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A3" w:rsidRP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4A3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A3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открытого аукциона в электронной форме по </w:t>
      </w:r>
      <w:r w:rsidRPr="001054A3">
        <w:rPr>
          <w:rFonts w:ascii="Times New Roman" w:hAnsi="Times New Roman" w:cs="Times New Roman"/>
          <w:b/>
          <w:color w:val="000000"/>
          <w:sz w:val="28"/>
          <w:szCs w:val="28"/>
        </w:rPr>
        <w:t>продаже муниципального имущества, находящегося в собственности муниципального образования Северо-Енисейский муниципальный район Красноярского края</w:t>
      </w:r>
      <w:r w:rsidRPr="001054A3">
        <w:rPr>
          <w:rFonts w:ascii="Times New Roman" w:hAnsi="Times New Roman" w:cs="Times New Roman"/>
          <w:b/>
          <w:sz w:val="28"/>
          <w:szCs w:val="28"/>
        </w:rPr>
        <w:t xml:space="preserve"> состоявшихся 18.08.2023 года</w:t>
      </w:r>
    </w:p>
    <w:p w:rsid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A32" w:rsidRDefault="001054A3" w:rsidP="00DF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Северо-Енисейского района, в соответствии с постановлением администрации Северо-Енисейского района от </w:t>
      </w:r>
      <w:r w:rsidR="007064D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.07.2023 № </w:t>
      </w:r>
      <w:r w:rsidR="007064D7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7064D7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движимого имущества, принадлежащего на праве собственности муниципальному образованию Северо-Енисейский муниципальный район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организатором торгов, сообщает результаты проведения </w:t>
      </w:r>
      <w:r w:rsidRPr="001054A3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по </w:t>
      </w:r>
      <w:r w:rsidRPr="001054A3">
        <w:rPr>
          <w:rFonts w:ascii="Times New Roman" w:hAnsi="Times New Roman" w:cs="Times New Roman"/>
          <w:color w:val="000000"/>
          <w:sz w:val="28"/>
          <w:szCs w:val="28"/>
        </w:rPr>
        <w:t>продаже муниципального имущества, находящегося в собственности муниципального образования Северо-Енисейский муниципальный район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3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3788" w:rsidRDefault="005D3A32" w:rsidP="00DF37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A32">
        <w:rPr>
          <w:rFonts w:ascii="Times New Roman" w:hAnsi="Times New Roman" w:cs="Times New Roman"/>
          <w:sz w:val="28"/>
          <w:szCs w:val="28"/>
        </w:rPr>
        <w:t>А</w:t>
      </w:r>
      <w:r w:rsidRPr="005D3A32">
        <w:rPr>
          <w:rFonts w:ascii="Times New Roman" w:hAnsi="Times New Roman" w:cs="Times New Roman"/>
          <w:iCs/>
          <w:sz w:val="28"/>
          <w:szCs w:val="28"/>
        </w:rPr>
        <w:t xml:space="preserve">укцион </w:t>
      </w:r>
      <w:r w:rsidRPr="005D3A32">
        <w:rPr>
          <w:rFonts w:ascii="Times New Roman" w:hAnsi="Times New Roman" w:cs="Times New Roman"/>
          <w:sz w:val="28"/>
          <w:szCs w:val="28"/>
        </w:rPr>
        <w:t xml:space="preserve">в электронной форме признается </w:t>
      </w:r>
      <w:r w:rsidRPr="005D3A32">
        <w:rPr>
          <w:rFonts w:ascii="Times New Roman" w:hAnsi="Times New Roman" w:cs="Times New Roman"/>
          <w:b/>
          <w:sz w:val="28"/>
          <w:szCs w:val="28"/>
          <w:u w:val="single"/>
        </w:rPr>
        <w:t>состоявшимся.</w:t>
      </w:r>
      <w:r w:rsidRPr="005D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788" w:rsidRPr="00F409D2" w:rsidRDefault="00DF3788" w:rsidP="003936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купли-продажи по приватизации муниципального имущества </w:t>
      </w:r>
      <w:r w:rsidRPr="00DF3788">
        <w:rPr>
          <w:rFonts w:ascii="Times New Roman" w:hAnsi="Times New Roman" w:cs="Times New Roman"/>
          <w:sz w:val="28"/>
          <w:szCs w:val="28"/>
        </w:rPr>
        <w:t xml:space="preserve">- </w:t>
      </w:r>
      <w:r w:rsidR="003936C8" w:rsidRPr="003936C8">
        <w:rPr>
          <w:rFonts w:ascii="Times New Roman" w:hAnsi="Times New Roman" w:cs="Times New Roman"/>
          <w:sz w:val="28"/>
          <w:szCs w:val="28"/>
        </w:rPr>
        <w:t>Детский надувной батут «</w:t>
      </w:r>
      <w:r w:rsidR="003936C8" w:rsidRPr="003936C8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3936C8" w:rsidRPr="003936C8">
        <w:rPr>
          <w:rFonts w:ascii="Times New Roman" w:hAnsi="Times New Roman" w:cs="Times New Roman"/>
          <w:sz w:val="28"/>
          <w:szCs w:val="28"/>
        </w:rPr>
        <w:t xml:space="preserve"> </w:t>
      </w:r>
      <w:r w:rsidR="003936C8" w:rsidRPr="003936C8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="003936C8" w:rsidRPr="003936C8">
        <w:rPr>
          <w:rFonts w:ascii="Times New Roman" w:hAnsi="Times New Roman" w:cs="Times New Roman"/>
          <w:sz w:val="28"/>
          <w:szCs w:val="28"/>
        </w:rPr>
        <w:t xml:space="preserve"> Джунгли 9164»</w:t>
      </w:r>
      <w:r w:rsidR="003936C8">
        <w:rPr>
          <w:rFonts w:ascii="Times New Roman" w:hAnsi="Times New Roman" w:cs="Times New Roman"/>
          <w:sz w:val="28"/>
          <w:szCs w:val="28"/>
        </w:rPr>
        <w:t>,</w:t>
      </w:r>
      <w:r w:rsidR="003936C8" w:rsidRPr="003936C8">
        <w:rPr>
          <w:rFonts w:ascii="Times New Roman" w:hAnsi="Times New Roman" w:cs="Times New Roman"/>
          <w:sz w:val="28"/>
          <w:szCs w:val="28"/>
        </w:rPr>
        <w:t xml:space="preserve"> </w:t>
      </w:r>
      <w:r w:rsidR="003936C8">
        <w:rPr>
          <w:rFonts w:ascii="Times New Roman" w:hAnsi="Times New Roman" w:cs="Times New Roman"/>
          <w:sz w:val="28"/>
          <w:szCs w:val="28"/>
        </w:rPr>
        <w:t>п</w:t>
      </w:r>
      <w:r w:rsidR="003936C8" w:rsidRPr="003936C8">
        <w:rPr>
          <w:rFonts w:ascii="Times New Roman" w:hAnsi="Times New Roman" w:cs="Times New Roman"/>
          <w:sz w:val="28"/>
          <w:szCs w:val="28"/>
        </w:rPr>
        <w:t xml:space="preserve">араметры батута – 280 </w:t>
      </w:r>
      <w:proofErr w:type="spellStart"/>
      <w:r w:rsidR="003936C8" w:rsidRPr="003936C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936C8" w:rsidRPr="003936C8">
        <w:rPr>
          <w:rFonts w:ascii="Times New Roman" w:hAnsi="Times New Roman" w:cs="Times New Roman"/>
          <w:sz w:val="28"/>
          <w:szCs w:val="28"/>
        </w:rPr>
        <w:t xml:space="preserve"> 228 см., высота основания – 45 см., высота ограждающей сетки – 146 см., параметры поверхности для прыжков – 257 </w:t>
      </w:r>
      <w:proofErr w:type="spellStart"/>
      <w:r w:rsidR="003936C8" w:rsidRPr="003936C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936C8" w:rsidRPr="003936C8">
        <w:rPr>
          <w:rFonts w:ascii="Times New Roman" w:hAnsi="Times New Roman" w:cs="Times New Roman"/>
          <w:sz w:val="28"/>
          <w:szCs w:val="28"/>
        </w:rPr>
        <w:t xml:space="preserve"> 206 см., параметры горки – 282 </w:t>
      </w:r>
      <w:proofErr w:type="spellStart"/>
      <w:r w:rsidR="003936C8" w:rsidRPr="003936C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936C8" w:rsidRPr="003936C8">
        <w:rPr>
          <w:rFonts w:ascii="Times New Roman" w:hAnsi="Times New Roman" w:cs="Times New Roman"/>
          <w:sz w:val="28"/>
          <w:szCs w:val="28"/>
        </w:rPr>
        <w:t xml:space="preserve"> 138 см</w:t>
      </w:r>
      <w:r w:rsidR="003936C8">
        <w:rPr>
          <w:rFonts w:ascii="Times New Roman" w:hAnsi="Times New Roman" w:cs="Times New Roman"/>
          <w:sz w:val="28"/>
          <w:szCs w:val="28"/>
        </w:rPr>
        <w:t xml:space="preserve">., </w:t>
      </w:r>
      <w:r w:rsidRPr="00DF3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предоставляется </w:t>
      </w:r>
      <w:proofErr w:type="spellStart"/>
      <w:r w:rsidRPr="00F409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Козяевой</w:t>
      </w:r>
      <w:proofErr w:type="spellEnd"/>
      <w:r w:rsidRPr="00F409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Татьяне Евгеньевне</w:t>
      </w:r>
      <w:r w:rsidR="00F40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D3A32" w:rsidRPr="005D3A32">
        <w:rPr>
          <w:rFonts w:ascii="Times New Roman" w:hAnsi="Times New Roman" w:cs="Times New Roman"/>
          <w:sz w:val="28"/>
          <w:szCs w:val="28"/>
        </w:rPr>
        <w:t xml:space="preserve">Обоснование принятого решения: </w:t>
      </w:r>
      <w:r w:rsidR="005D3A32" w:rsidRPr="005D3A32">
        <w:rPr>
          <w:rFonts w:ascii="Times New Roman" w:hAnsi="Times New Roman" w:cs="Times New Roman"/>
          <w:sz w:val="28"/>
          <w:szCs w:val="28"/>
          <w:u w:val="single"/>
        </w:rPr>
        <w:t>поступила заявка от лица, признанного единственным участником аукциона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F3788">
        <w:rPr>
          <w:rFonts w:ascii="Times New Roman" w:hAnsi="Times New Roman" w:cs="Times New Roman"/>
          <w:sz w:val="28"/>
          <w:szCs w:val="28"/>
        </w:rPr>
        <w:t>ротокол № U21000004860000000013-1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788">
        <w:rPr>
          <w:rFonts w:ascii="Times New Roman" w:hAnsi="Times New Roman" w:cs="Times New Roman"/>
          <w:sz w:val="28"/>
          <w:szCs w:val="28"/>
        </w:rPr>
        <w:t>от 18.08.2023 о признании претендентов участниками аукциона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3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A3" w:rsidRPr="00CB169D" w:rsidRDefault="001054A3" w:rsidP="00CB169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054A3" w:rsidRPr="00CB169D" w:rsidSect="00E6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3606"/>
    <w:multiLevelType w:val="hybridMultilevel"/>
    <w:tmpl w:val="BFEEA5E6"/>
    <w:lvl w:ilvl="0" w:tplc="F58EF5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054A3"/>
    <w:rsid w:val="001054A3"/>
    <w:rsid w:val="00383D1C"/>
    <w:rsid w:val="003936C8"/>
    <w:rsid w:val="005D3A32"/>
    <w:rsid w:val="007064D7"/>
    <w:rsid w:val="00CB169D"/>
    <w:rsid w:val="00DF3788"/>
    <w:rsid w:val="00E63C0C"/>
    <w:rsid w:val="00F4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cp:lastPrinted>2023-09-13T03:28:00Z</cp:lastPrinted>
  <dcterms:created xsi:type="dcterms:W3CDTF">2023-09-12T10:09:00Z</dcterms:created>
  <dcterms:modified xsi:type="dcterms:W3CDTF">2023-09-13T03:53:00Z</dcterms:modified>
</cp:coreProperties>
</file>