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7F78BE">
        <w:rPr>
          <w:rFonts w:ascii="Times New Roman" w:hAnsi="Times New Roman" w:cs="Times New Roman"/>
          <w:b/>
          <w:sz w:val="28"/>
          <w:szCs w:val="28"/>
        </w:rPr>
        <w:t>ок</w:t>
      </w:r>
      <w:r w:rsidR="002D67A9">
        <w:rPr>
          <w:rFonts w:ascii="Times New Roman" w:hAnsi="Times New Roman" w:cs="Times New Roman"/>
          <w:b/>
          <w:sz w:val="28"/>
          <w:szCs w:val="28"/>
        </w:rPr>
        <w:t>тябре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D04B98">
        <w:rPr>
          <w:rFonts w:ascii="Times New Roman" w:hAnsi="Times New Roman" w:cs="Times New Roman"/>
          <w:b/>
          <w:sz w:val="28"/>
          <w:szCs w:val="28"/>
        </w:rPr>
        <w:t>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Pr="002E578B" w:rsidRDefault="004A7E20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F78BE">
        <w:rPr>
          <w:rFonts w:ascii="Times New Roman" w:hAnsi="Times New Roman" w:cs="Times New Roman"/>
          <w:sz w:val="28"/>
          <w:szCs w:val="28"/>
        </w:rPr>
        <w:t>ок</w:t>
      </w:r>
      <w:r w:rsidR="00F46A99">
        <w:rPr>
          <w:rFonts w:ascii="Times New Roman" w:hAnsi="Times New Roman" w:cs="Times New Roman"/>
          <w:sz w:val="28"/>
          <w:szCs w:val="28"/>
        </w:rPr>
        <w:t>тябрь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B45D50">
        <w:rPr>
          <w:rFonts w:ascii="Times New Roman" w:hAnsi="Times New Roman" w:cs="Times New Roman"/>
          <w:sz w:val="28"/>
          <w:szCs w:val="28"/>
        </w:rPr>
        <w:t xml:space="preserve">дминистрацию Северо-Енисейского </w:t>
      </w:r>
      <w:r>
        <w:rPr>
          <w:rFonts w:ascii="Times New Roman" w:hAnsi="Times New Roman" w:cs="Times New Roman"/>
          <w:sz w:val="28"/>
          <w:szCs w:val="28"/>
        </w:rPr>
        <w:t>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7F78BE">
        <w:rPr>
          <w:rFonts w:ascii="Times New Roman" w:hAnsi="Times New Roman" w:cs="Times New Roman"/>
          <w:sz w:val="28"/>
          <w:szCs w:val="28"/>
        </w:rPr>
        <w:t>43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7F78BE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7F78BE">
        <w:rPr>
          <w:rFonts w:ascii="Times New Roman" w:hAnsi="Times New Roman" w:cs="Times New Roman"/>
          <w:sz w:val="28"/>
          <w:szCs w:val="28"/>
        </w:rPr>
        <w:t>ок</w:t>
      </w:r>
      <w:r w:rsidR="00F46A99">
        <w:rPr>
          <w:rFonts w:ascii="Times New Roman" w:hAnsi="Times New Roman" w:cs="Times New Roman"/>
          <w:sz w:val="28"/>
          <w:szCs w:val="28"/>
        </w:rPr>
        <w:t>тябре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</w:t>
      </w:r>
      <w:r w:rsidR="00F46A99">
        <w:rPr>
          <w:rFonts w:ascii="Times New Roman" w:hAnsi="Times New Roman" w:cs="Times New Roman"/>
          <w:sz w:val="28"/>
          <w:szCs w:val="28"/>
        </w:rPr>
        <w:t>1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4B01B5">
        <w:rPr>
          <w:rFonts w:ascii="Times New Roman" w:hAnsi="Times New Roman" w:cs="Times New Roman"/>
          <w:sz w:val="28"/>
          <w:szCs w:val="28"/>
        </w:rPr>
        <w:t>47</w:t>
      </w:r>
      <w:r w:rsidR="00783E5D">
        <w:rPr>
          <w:rFonts w:ascii="Times New Roman" w:hAnsi="Times New Roman" w:cs="Times New Roman"/>
          <w:sz w:val="28"/>
          <w:szCs w:val="28"/>
        </w:rPr>
        <w:t>)</w:t>
      </w:r>
      <w:r w:rsidR="002E578B">
        <w:rPr>
          <w:rFonts w:ascii="Times New Roman" w:hAnsi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D04B98" w:rsidRDefault="002E578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</w:t>
      </w:r>
      <w:r w:rsidR="00D71F3B">
        <w:rPr>
          <w:rFonts w:ascii="Times New Roman" w:hAnsi="Times New Roman" w:cs="Times New Roman"/>
          <w:b/>
          <w:sz w:val="28"/>
          <w:szCs w:val="28"/>
        </w:rPr>
        <w:t>жалобы граждан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756B1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(</w:t>
      </w:r>
      <w:r w:rsidR="00BC52F8">
        <w:rPr>
          <w:rFonts w:ascii="Times New Roman" w:hAnsi="Times New Roman" w:cs="Times New Roman"/>
          <w:b/>
          <w:sz w:val="28"/>
          <w:szCs w:val="28"/>
        </w:rPr>
        <w:t>2,3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%)</w:t>
      </w:r>
      <w:r w:rsidR="00D04B9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C52F8">
        <w:rPr>
          <w:rFonts w:ascii="Times New Roman" w:hAnsi="Times New Roman" w:cs="Times New Roman"/>
          <w:sz w:val="28"/>
          <w:szCs w:val="28"/>
        </w:rPr>
        <w:t>е</w:t>
      </w:r>
      <w:r w:rsidR="00D04B98">
        <w:rPr>
          <w:rFonts w:ascii="Times New Roman" w:hAnsi="Times New Roman" w:cs="Times New Roman"/>
          <w:sz w:val="28"/>
          <w:szCs w:val="28"/>
        </w:rPr>
        <w:t xml:space="preserve">: </w:t>
      </w:r>
      <w:r w:rsidR="00D71F3B"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 w:rsidR="00D04B98">
        <w:rPr>
          <w:rFonts w:ascii="Times New Roman" w:hAnsi="Times New Roman" w:cs="Times New Roman"/>
          <w:sz w:val="28"/>
          <w:szCs w:val="28"/>
        </w:rPr>
        <w:t xml:space="preserve"> –</w:t>
      </w:r>
      <w:r w:rsidR="006E1FB4">
        <w:rPr>
          <w:rFonts w:ascii="Times New Roman" w:hAnsi="Times New Roman" w:cs="Times New Roman"/>
          <w:sz w:val="28"/>
          <w:szCs w:val="28"/>
        </w:rPr>
        <w:t xml:space="preserve"> </w:t>
      </w:r>
      <w:r w:rsidR="00B756B1">
        <w:rPr>
          <w:rFonts w:ascii="Times New Roman" w:hAnsi="Times New Roman" w:cs="Times New Roman"/>
          <w:sz w:val="28"/>
          <w:szCs w:val="28"/>
        </w:rPr>
        <w:t>1</w:t>
      </w:r>
      <w:r w:rsidR="00D04B98">
        <w:rPr>
          <w:rFonts w:ascii="Times New Roman" w:hAnsi="Times New Roman" w:cs="Times New Roman"/>
          <w:sz w:val="28"/>
          <w:szCs w:val="28"/>
        </w:rPr>
        <w:t>;</w:t>
      </w:r>
    </w:p>
    <w:p w:rsidR="00B756B1" w:rsidRDefault="00B756B1" w:rsidP="00B756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F2E9A">
        <w:rPr>
          <w:rFonts w:ascii="Times New Roman" w:hAnsi="Times New Roman" w:cs="Times New Roman"/>
          <w:b/>
          <w:bCs/>
          <w:sz w:val="28"/>
          <w:szCs w:val="28"/>
        </w:rPr>
        <w:t>особия. Компенсационные выплаты (за исключением международного сотрудничества)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 (</w:t>
      </w:r>
      <w:r w:rsidR="00BC52F8">
        <w:rPr>
          <w:rFonts w:ascii="Times New Roman" w:hAnsi="Times New Roman" w:cs="Times New Roman"/>
          <w:b/>
          <w:bCs/>
          <w:sz w:val="28"/>
          <w:szCs w:val="28"/>
        </w:rPr>
        <w:t>2,3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просьбы об оказании финансовой помощи – 1; </w:t>
      </w:r>
    </w:p>
    <w:p w:rsidR="002D67A9" w:rsidRDefault="002D67A9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756B1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BC52F8">
        <w:rPr>
          <w:rFonts w:ascii="Times New Roman" w:hAnsi="Times New Roman"/>
          <w:b/>
          <w:bCs/>
          <w:sz w:val="28"/>
          <w:szCs w:val="28"/>
        </w:rPr>
        <w:t>4,7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BC52F8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DA5">
        <w:rPr>
          <w:rFonts w:ascii="Times New Roman" w:hAnsi="Times New Roman" w:cs="Times New Roman"/>
          <w:color w:val="000000"/>
          <w:sz w:val="28"/>
          <w:szCs w:val="28"/>
        </w:rPr>
        <w:t>благоустройство и ремонт подъездных дорог, в том числе тротуаров</w:t>
      </w:r>
      <w:r>
        <w:rPr>
          <w:rFonts w:ascii="Times New Roman" w:hAnsi="Times New Roman"/>
          <w:sz w:val="28"/>
          <w:szCs w:val="28"/>
        </w:rPr>
        <w:t xml:space="preserve"> – 1; </w:t>
      </w:r>
      <w:r w:rsidR="00B756B1">
        <w:rPr>
          <w:rFonts w:ascii="Times New Roman" w:hAnsi="Times New Roman"/>
          <w:sz w:val="28"/>
          <w:szCs w:val="28"/>
        </w:rPr>
        <w:t>комплексное благоустройство – 1;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321" w:rsidRDefault="00783E5D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4F4FE1">
        <w:rPr>
          <w:rFonts w:ascii="Times New Roman" w:hAnsi="Times New Roman" w:cs="Times New Roman"/>
          <w:b/>
          <w:sz w:val="28"/>
          <w:szCs w:val="28"/>
        </w:rPr>
        <w:t>пользование и охрана земель (за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исключением международного сотрудничества)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6B1">
        <w:rPr>
          <w:rFonts w:ascii="Times New Roman" w:hAnsi="Times New Roman" w:cs="Times New Roman"/>
          <w:b/>
          <w:sz w:val="28"/>
          <w:szCs w:val="28"/>
        </w:rPr>
        <w:t>6</w:t>
      </w:r>
      <w:r w:rsidR="00567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584">
        <w:rPr>
          <w:rFonts w:ascii="Times New Roman" w:hAnsi="Times New Roman" w:cs="Times New Roman"/>
          <w:b/>
          <w:sz w:val="28"/>
          <w:szCs w:val="28"/>
        </w:rPr>
        <w:t>(</w:t>
      </w:r>
      <w:r w:rsidR="00BC52F8">
        <w:rPr>
          <w:rFonts w:ascii="Times New Roman" w:hAnsi="Times New Roman" w:cs="Times New Roman"/>
          <w:b/>
          <w:sz w:val="28"/>
          <w:szCs w:val="28"/>
        </w:rPr>
        <w:t>14,0</w:t>
      </w:r>
      <w:r w:rsidR="00552888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552888">
        <w:rPr>
          <w:rFonts w:ascii="Times New Roman" w:hAnsi="Times New Roman" w:cs="Times New Roman"/>
          <w:sz w:val="28"/>
          <w:szCs w:val="28"/>
        </w:rPr>
        <w:t xml:space="preserve"> </w:t>
      </w:r>
      <w:r w:rsidR="00567321">
        <w:rPr>
          <w:rFonts w:ascii="Times New Roman" w:hAnsi="Times New Roman" w:cs="Times New Roman"/>
          <w:sz w:val="28"/>
          <w:szCs w:val="28"/>
        </w:rPr>
        <w:t>обращени</w:t>
      </w:r>
      <w:r w:rsidR="00BC52F8">
        <w:rPr>
          <w:rFonts w:ascii="Times New Roman" w:hAnsi="Times New Roman" w:cs="Times New Roman"/>
          <w:sz w:val="28"/>
          <w:szCs w:val="28"/>
        </w:rPr>
        <w:t>й</w:t>
      </w:r>
      <w:r w:rsidR="00552888">
        <w:rPr>
          <w:rFonts w:ascii="Times New Roman" w:hAnsi="Times New Roman" w:cs="Times New Roman"/>
          <w:sz w:val="28"/>
          <w:szCs w:val="28"/>
        </w:rPr>
        <w:t xml:space="preserve">: </w:t>
      </w:r>
      <w:r w:rsidR="002D67A9"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D3051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756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051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B756B1" w:rsidRPr="00D30514">
        <w:rPr>
          <w:rFonts w:ascii="Times New Roman" w:hAnsi="Times New Roman" w:cs="Times New Roman"/>
          <w:color w:val="000000"/>
          <w:sz w:val="28"/>
          <w:szCs w:val="28"/>
        </w:rPr>
        <w:t>образование земельных участков (образование, раздел, выдел, объединение земельных участков). Возникновение прав на землю</w:t>
      </w:r>
      <w:r w:rsidR="00B756B1">
        <w:rPr>
          <w:rFonts w:ascii="Times New Roman" w:hAnsi="Times New Roman" w:cs="Times New Roman"/>
          <w:sz w:val="28"/>
          <w:szCs w:val="28"/>
        </w:rPr>
        <w:t xml:space="preserve"> – 1; </w:t>
      </w:r>
      <w:r w:rsidR="00B756B1">
        <w:rPr>
          <w:rFonts w:ascii="Times New Roman" w:hAnsi="Times New Roman" w:cs="Times New Roman"/>
          <w:color w:val="000000"/>
          <w:sz w:val="28"/>
          <w:szCs w:val="28"/>
        </w:rPr>
        <w:t>арендные отношения в области землепользования</w:t>
      </w:r>
      <w:r w:rsidR="00B756B1">
        <w:rPr>
          <w:rFonts w:ascii="Times New Roman" w:hAnsi="Times New Roman" w:cs="Times New Roman"/>
          <w:sz w:val="28"/>
          <w:szCs w:val="28"/>
        </w:rPr>
        <w:t xml:space="preserve"> – 3;</w:t>
      </w:r>
    </w:p>
    <w:p w:rsidR="00D30514" w:rsidRDefault="00B756B1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войны. Военное положение. Мобилизация. Гражданская оборона. Территориальная оборона</w:t>
      </w:r>
      <w:r w:rsidR="00D3051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D67A9">
        <w:rPr>
          <w:rFonts w:ascii="Times New Roman" w:hAnsi="Times New Roman" w:cs="Times New Roman"/>
          <w:b/>
          <w:sz w:val="28"/>
          <w:szCs w:val="28"/>
        </w:rPr>
        <w:t>3</w:t>
      </w:r>
      <w:r w:rsidR="00D3051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C52F8">
        <w:rPr>
          <w:rFonts w:ascii="Times New Roman" w:hAnsi="Times New Roman" w:cs="Times New Roman"/>
          <w:b/>
          <w:sz w:val="28"/>
          <w:szCs w:val="28"/>
        </w:rPr>
        <w:t>6,9</w:t>
      </w:r>
      <w:r w:rsidR="00D30514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D305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820A8">
        <w:rPr>
          <w:rFonts w:ascii="Times New Roman" w:hAnsi="Times New Roman" w:cs="Times New Roman"/>
          <w:sz w:val="28"/>
          <w:szCs w:val="28"/>
        </w:rPr>
        <w:t>я</w:t>
      </w:r>
      <w:r w:rsidR="00D305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мобилизация</w:t>
      </w:r>
      <w:r w:rsidR="002D67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D67A9">
        <w:rPr>
          <w:rFonts w:ascii="Times New Roman" w:hAnsi="Times New Roman" w:cs="Times New Roman"/>
          <w:sz w:val="28"/>
          <w:szCs w:val="28"/>
        </w:rPr>
        <w:t>;</w:t>
      </w:r>
      <w:r w:rsidR="00D30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BF" w:rsidRDefault="005F0CBF" w:rsidP="005F0C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общества</w:t>
      </w:r>
      <w:r w:rsidRPr="00754D9D">
        <w:rPr>
          <w:rFonts w:ascii="Times New Roman" w:hAnsi="Times New Roman"/>
          <w:b/>
          <w:sz w:val="28"/>
          <w:szCs w:val="28"/>
        </w:rPr>
        <w:t xml:space="preserve"> – 1 (</w:t>
      </w:r>
      <w:r w:rsidR="00BC52F8">
        <w:rPr>
          <w:rFonts w:ascii="Times New Roman" w:hAnsi="Times New Roman"/>
          <w:b/>
          <w:sz w:val="28"/>
          <w:szCs w:val="28"/>
        </w:rPr>
        <w:t>2,3</w:t>
      </w:r>
      <w:r w:rsidRPr="00754D9D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регистрация по месту жительства и пребывания – 1;</w:t>
      </w:r>
    </w:p>
    <w:p w:rsidR="005F0CBF" w:rsidRPr="003D2B41" w:rsidRDefault="005F0CBF" w:rsidP="005F0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 жилищного законодательства – 1 (</w:t>
      </w:r>
      <w:bookmarkStart w:id="0" w:name="_GoBack"/>
      <w:bookmarkEnd w:id="0"/>
      <w:r w:rsidR="00BC52F8">
        <w:rPr>
          <w:rFonts w:ascii="Times New Roman" w:hAnsi="Times New Roman"/>
          <w:b/>
          <w:bCs/>
          <w:sz w:val="28"/>
          <w:szCs w:val="28"/>
        </w:rPr>
        <w:t>2,3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е: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нормативно-правовое регулирование обеспечения условий для осуществления гражданами права на жилище – 1;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56B1" w:rsidRDefault="005F0CB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жилищный фонд – 2 (</w:t>
      </w:r>
      <w:r w:rsidR="00BC52F8">
        <w:rPr>
          <w:rFonts w:ascii="Times New Roman" w:hAnsi="Times New Roman" w:cs="Times New Roman"/>
          <w:b/>
          <w:sz w:val="28"/>
          <w:szCs w:val="28"/>
        </w:rPr>
        <w:t>4,7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Pr="00D7699B">
        <w:rPr>
          <w:rFonts w:ascii="Times New Roman" w:hAnsi="Times New Roman" w:cs="Times New Roman"/>
          <w:sz w:val="28"/>
          <w:szCs w:val="28"/>
        </w:rPr>
        <w:t>обращени</w:t>
      </w:r>
      <w:r w:rsidR="00BC52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 вопросы частного домовладения – 2;</w:t>
      </w:r>
    </w:p>
    <w:p w:rsidR="00F6071B" w:rsidRPr="005F0CBF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CB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C5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BC52F8">
        <w:rPr>
          <w:rFonts w:ascii="Times New Roman" w:hAnsi="Times New Roman" w:cs="Times New Roman"/>
          <w:b/>
          <w:sz w:val="28"/>
          <w:szCs w:val="28"/>
        </w:rPr>
        <w:t>23,3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4820A8">
        <w:rPr>
          <w:rFonts w:ascii="Times New Roman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382DBA" w:rsidRPr="00382DBA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жилищных условий, </w:t>
      </w:r>
      <w:r w:rsidR="00382DBA" w:rsidRPr="00382D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382DB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F0CBF">
        <w:rPr>
          <w:rFonts w:ascii="Times New Roman" w:eastAsia="Calibri" w:hAnsi="Times New Roman" w:cs="Times New Roman"/>
          <w:sz w:val="28"/>
          <w:szCs w:val="28"/>
        </w:rPr>
        <w:t>1</w:t>
      </w:r>
      <w:r w:rsidR="00382DB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F0CBF">
        <w:rPr>
          <w:rFonts w:ascii="Times New Roman" w:eastAsia="Calibri" w:hAnsi="Times New Roman" w:cs="Times New Roman"/>
          <w:sz w:val="28"/>
          <w:szCs w:val="28"/>
        </w:rPr>
        <w:t>служебные жилые помещения</w:t>
      </w:r>
      <w:r w:rsidR="00382DBA">
        <w:rPr>
          <w:rFonts w:ascii="Times New Roman" w:eastAsia="Calibri" w:hAnsi="Times New Roman" w:cs="Times New Roman"/>
          <w:sz w:val="28"/>
          <w:szCs w:val="28"/>
        </w:rPr>
        <w:t xml:space="preserve"> – 1; </w:t>
      </w:r>
      <w:r w:rsidR="006E6A2D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найма (найма) жилого помещения 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6E9">
        <w:rPr>
          <w:rFonts w:ascii="Times New Roman" w:eastAsia="Calibri" w:hAnsi="Times New Roman" w:cs="Times New Roman"/>
          <w:sz w:val="28"/>
          <w:szCs w:val="28"/>
        </w:rPr>
        <w:t>2</w:t>
      </w:r>
      <w:r w:rsidR="006E6A2D">
        <w:rPr>
          <w:rFonts w:ascii="Times New Roman" w:eastAsia="Calibri" w:hAnsi="Times New Roman" w:cs="Times New Roman"/>
          <w:sz w:val="28"/>
          <w:szCs w:val="28"/>
        </w:rPr>
        <w:t>;</w:t>
      </w:r>
      <w:r w:rsidR="00754D9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0CBF">
        <w:rPr>
          <w:rFonts w:ascii="Times New Roman" w:eastAsia="Calibri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5; </w:t>
      </w:r>
      <w:r w:rsidR="005F0CBF" w:rsidRPr="005F0CBF">
        <w:rPr>
          <w:rFonts w:ascii="Times New Roman" w:hAnsi="Times New Roman" w:cs="Times New Roman"/>
          <w:color w:val="000000"/>
          <w:sz w:val="28"/>
          <w:szCs w:val="28"/>
        </w:rPr>
        <w:t>правила пользования жилыми помещениями (перепланировки, реконструкции, переоборудование, использование не по назначению)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 xml:space="preserve"> - 1</w:t>
      </w:r>
    </w:p>
    <w:p w:rsidR="00382DBA" w:rsidRDefault="000D7F3A" w:rsidP="00BE65C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B01B5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8C59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BC52F8">
        <w:rPr>
          <w:rFonts w:ascii="Times New Roman" w:hAnsi="Times New Roman" w:cs="Times New Roman"/>
          <w:b/>
          <w:sz w:val="28"/>
          <w:szCs w:val="28"/>
        </w:rPr>
        <w:t>23,3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BC52F8">
        <w:rPr>
          <w:rFonts w:ascii="Times New Roman" w:hAnsi="Times New Roman" w:cs="Times New Roman"/>
          <w:sz w:val="28"/>
          <w:szCs w:val="28"/>
        </w:rPr>
        <w:t>й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6A2D">
        <w:rPr>
          <w:rFonts w:ascii="Times New Roman" w:hAnsi="Times New Roman" w:cs="Times New Roman"/>
          <w:sz w:val="28"/>
          <w:szCs w:val="28"/>
        </w:rPr>
        <w:t xml:space="preserve"> </w:t>
      </w:r>
      <w:r w:rsidR="006E6A2D" w:rsidRPr="00726137">
        <w:rPr>
          <w:rFonts w:ascii="Times New Roman" w:hAnsi="Times New Roman" w:cs="Times New Roman"/>
          <w:sz w:val="28"/>
          <w:szCs w:val="28"/>
        </w:rPr>
        <w:t>э</w:t>
      </w:r>
      <w:r w:rsidR="006E6A2D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6E6A2D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6E6A2D">
        <w:rPr>
          <w:rFonts w:ascii="Times New Roman" w:eastAsia="Calibri" w:hAnsi="Times New Roman" w:cs="Times New Roman"/>
          <w:sz w:val="28"/>
          <w:szCs w:val="28"/>
        </w:rPr>
        <w:t>ов –</w:t>
      </w:r>
      <w:r w:rsidR="008C5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1B5">
        <w:rPr>
          <w:rFonts w:ascii="Times New Roman" w:eastAsia="Calibri" w:hAnsi="Times New Roman" w:cs="Times New Roman"/>
          <w:sz w:val="28"/>
          <w:szCs w:val="28"/>
        </w:rPr>
        <w:t>3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F0CBF" w:rsidRPr="00677140">
        <w:rPr>
          <w:rFonts w:ascii="Times New Roman" w:hAnsi="Times New Roman" w:cs="Times New Roman"/>
          <w:color w:val="000000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B01B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F0C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893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82D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8C59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BC52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11,6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4820A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82DB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4B01B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B01B5" w:rsidRPr="00E36841" w:rsidRDefault="004B01B5" w:rsidP="004B01B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 1 (</w:t>
      </w:r>
      <w:r w:rsidR="00BC52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обращение: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6841">
        <w:rPr>
          <w:rFonts w:ascii="Times New Roman" w:hAnsi="Times New Roman" w:cs="Times New Roman"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</w:t>
      </w:r>
    </w:p>
    <w:p w:rsidR="004B01B5" w:rsidRPr="00713C96" w:rsidRDefault="004B01B5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255" w:rsidRPr="00EE7E2F" w:rsidRDefault="0065425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5584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4538"/>
    <w:rsid w:val="0013735C"/>
    <w:rsid w:val="00137A6F"/>
    <w:rsid w:val="001411D2"/>
    <w:rsid w:val="00141F56"/>
    <w:rsid w:val="001438A7"/>
    <w:rsid w:val="00144765"/>
    <w:rsid w:val="001456C0"/>
    <w:rsid w:val="00151B95"/>
    <w:rsid w:val="001626B6"/>
    <w:rsid w:val="001626EF"/>
    <w:rsid w:val="0016386C"/>
    <w:rsid w:val="001644FC"/>
    <w:rsid w:val="00173814"/>
    <w:rsid w:val="0017454C"/>
    <w:rsid w:val="00180CDD"/>
    <w:rsid w:val="00183B7F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6E77"/>
    <w:rsid w:val="001D14CB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D67A9"/>
    <w:rsid w:val="002E1A0A"/>
    <w:rsid w:val="002E2395"/>
    <w:rsid w:val="002E3C34"/>
    <w:rsid w:val="002E567E"/>
    <w:rsid w:val="002E578B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2DB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502A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20A8"/>
    <w:rsid w:val="00486390"/>
    <w:rsid w:val="00490DFC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B01B5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67321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5B34"/>
    <w:rsid w:val="005E7389"/>
    <w:rsid w:val="005F0CBF"/>
    <w:rsid w:val="005F434C"/>
    <w:rsid w:val="0060339E"/>
    <w:rsid w:val="00606FA9"/>
    <w:rsid w:val="00611D13"/>
    <w:rsid w:val="00613B42"/>
    <w:rsid w:val="00616F5A"/>
    <w:rsid w:val="0062312E"/>
    <w:rsid w:val="00635198"/>
    <w:rsid w:val="00635A9E"/>
    <w:rsid w:val="00636665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77140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36E9"/>
    <w:rsid w:val="00726137"/>
    <w:rsid w:val="007300CB"/>
    <w:rsid w:val="00730CF6"/>
    <w:rsid w:val="00737C14"/>
    <w:rsid w:val="00741EFB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20A9"/>
    <w:rsid w:val="007F5E52"/>
    <w:rsid w:val="007F78BE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0E87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6685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56B1"/>
    <w:rsid w:val="00B773F5"/>
    <w:rsid w:val="00B77F21"/>
    <w:rsid w:val="00B86073"/>
    <w:rsid w:val="00B90657"/>
    <w:rsid w:val="00B967E0"/>
    <w:rsid w:val="00BA1C9B"/>
    <w:rsid w:val="00BA334F"/>
    <w:rsid w:val="00BC1095"/>
    <w:rsid w:val="00BC52F8"/>
    <w:rsid w:val="00BC63E3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44C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0514"/>
    <w:rsid w:val="00D330E5"/>
    <w:rsid w:val="00D34130"/>
    <w:rsid w:val="00D42D40"/>
    <w:rsid w:val="00D457E5"/>
    <w:rsid w:val="00D47D75"/>
    <w:rsid w:val="00D52152"/>
    <w:rsid w:val="00D57B2E"/>
    <w:rsid w:val="00D57D29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B45F3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08B6"/>
    <w:rsid w:val="00EC472D"/>
    <w:rsid w:val="00EC7E0B"/>
    <w:rsid w:val="00ED1352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46A99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41AC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3A286-4AF9-405C-9A54-9E2687A4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381</cp:revision>
  <cp:lastPrinted>2022-11-01T02:43:00Z</cp:lastPrinted>
  <dcterms:created xsi:type="dcterms:W3CDTF">2013-12-05T07:16:00Z</dcterms:created>
  <dcterms:modified xsi:type="dcterms:W3CDTF">2022-11-01T02:59:00Z</dcterms:modified>
</cp:coreProperties>
</file>