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BA" w:rsidRPr="00D7588D" w:rsidRDefault="00492ABA" w:rsidP="00492ABA">
      <w:pPr>
        <w:jc w:val="center"/>
        <w:rPr>
          <w:sz w:val="32"/>
        </w:rPr>
      </w:pPr>
      <w:r w:rsidRPr="00D7588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492ABA" w:rsidRPr="00D7588D" w:rsidTr="007054A1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ABA" w:rsidRPr="00D7588D" w:rsidRDefault="00492ABA" w:rsidP="00492ABA">
            <w:pPr>
              <w:jc w:val="center"/>
              <w:rPr>
                <w:sz w:val="28"/>
                <w:szCs w:val="28"/>
              </w:rPr>
            </w:pPr>
            <w:r w:rsidRPr="00D7588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492ABA" w:rsidRPr="00D7588D" w:rsidRDefault="00492ABA" w:rsidP="00492ABA">
            <w:pPr>
              <w:jc w:val="center"/>
              <w:rPr>
                <w:sz w:val="40"/>
                <w:szCs w:val="40"/>
              </w:rPr>
            </w:pPr>
            <w:r w:rsidRPr="00D7588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92ABA" w:rsidRPr="00D7588D" w:rsidTr="007054A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D7588D" w:rsidRDefault="00492ABA" w:rsidP="007054A1">
            <w:pPr>
              <w:rPr>
                <w:sz w:val="20"/>
              </w:rPr>
            </w:pPr>
            <w:r w:rsidRPr="00335598">
              <w:rPr>
                <w:sz w:val="28"/>
              </w:rPr>
              <w:t>«</w:t>
            </w:r>
            <w:r w:rsidR="007054A1">
              <w:rPr>
                <w:sz w:val="28"/>
                <w:u w:val="single"/>
              </w:rPr>
              <w:t>28</w:t>
            </w:r>
            <w:r w:rsidRPr="00335598">
              <w:rPr>
                <w:sz w:val="28"/>
              </w:rPr>
              <w:t xml:space="preserve">» </w:t>
            </w:r>
            <w:r w:rsidR="007054A1">
              <w:rPr>
                <w:sz w:val="28"/>
                <w:u w:val="single"/>
              </w:rPr>
              <w:t xml:space="preserve">декабря </w:t>
            </w:r>
            <w:r w:rsidRPr="00B02E74">
              <w:rPr>
                <w:sz w:val="28"/>
              </w:rPr>
              <w:t>20</w:t>
            </w:r>
            <w:r w:rsidR="007054A1" w:rsidRPr="007054A1">
              <w:rPr>
                <w:sz w:val="28"/>
              </w:rPr>
              <w:t>23</w:t>
            </w:r>
            <w:r w:rsidR="007054A1">
              <w:rPr>
                <w:sz w:val="28"/>
              </w:rPr>
              <w:t xml:space="preserve"> </w:t>
            </w:r>
            <w:r w:rsidRPr="00B02E74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335598" w:rsidRDefault="00492ABA" w:rsidP="007054A1">
            <w:pPr>
              <w:ind w:left="1962"/>
              <w:jc w:val="right"/>
              <w:rPr>
                <w:sz w:val="20"/>
              </w:rPr>
            </w:pPr>
            <w:r w:rsidRPr="00335598">
              <w:rPr>
                <w:sz w:val="28"/>
              </w:rPr>
              <w:t xml:space="preserve">№ </w:t>
            </w:r>
            <w:r w:rsidR="007054A1">
              <w:rPr>
                <w:sz w:val="28"/>
                <w:u w:val="single"/>
              </w:rPr>
              <w:t>592-п</w:t>
            </w:r>
            <w:bookmarkStart w:id="0" w:name="_GoBack"/>
            <w:bookmarkEnd w:id="0"/>
          </w:p>
        </w:tc>
      </w:tr>
      <w:tr w:rsidR="00492ABA" w:rsidRPr="00D7588D" w:rsidTr="007054A1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ABA" w:rsidRPr="00D7588D" w:rsidRDefault="00492ABA" w:rsidP="00492ABA">
            <w:pPr>
              <w:jc w:val="center"/>
              <w:rPr>
                <w:sz w:val="28"/>
              </w:rPr>
            </w:pPr>
            <w:proofErr w:type="spellStart"/>
            <w:r w:rsidRPr="00D7588D">
              <w:t>гп</w:t>
            </w:r>
            <w:proofErr w:type="spellEnd"/>
            <w:r w:rsidRPr="00D7588D">
              <w:t xml:space="preserve"> Северо-Енисейский</w:t>
            </w:r>
          </w:p>
        </w:tc>
      </w:tr>
    </w:tbl>
    <w:p w:rsidR="00AF13E9" w:rsidRPr="00D7588D" w:rsidRDefault="00AF13E9">
      <w:pPr>
        <w:jc w:val="both"/>
        <w:rPr>
          <w:sz w:val="28"/>
          <w:szCs w:val="28"/>
        </w:rPr>
      </w:pPr>
    </w:p>
    <w:p w:rsidR="00712C96" w:rsidRPr="00D7588D" w:rsidRDefault="00712C96" w:rsidP="00712C96">
      <w:pPr>
        <w:jc w:val="both"/>
        <w:rPr>
          <w:b/>
          <w:sz w:val="28"/>
          <w:szCs w:val="28"/>
        </w:rPr>
      </w:pPr>
      <w:r w:rsidRPr="00D7588D">
        <w:rPr>
          <w:b/>
          <w:sz w:val="28"/>
          <w:szCs w:val="28"/>
        </w:rPr>
        <w:t xml:space="preserve">О внесении изменений в </w:t>
      </w:r>
      <w:r w:rsidR="00276752" w:rsidRPr="00D7588D">
        <w:rPr>
          <w:b/>
          <w:sz w:val="28"/>
          <w:szCs w:val="28"/>
        </w:rPr>
        <w:t>постановление</w:t>
      </w:r>
      <w:r w:rsidRPr="00D7588D">
        <w:rPr>
          <w:b/>
          <w:sz w:val="28"/>
          <w:szCs w:val="28"/>
        </w:rPr>
        <w:t xml:space="preserve"> </w:t>
      </w:r>
      <w:r w:rsidR="00276752" w:rsidRPr="00D7588D">
        <w:rPr>
          <w:b/>
          <w:sz w:val="28"/>
          <w:szCs w:val="28"/>
        </w:rPr>
        <w:t>администрации</w:t>
      </w:r>
      <w:r w:rsidR="00210209" w:rsidRPr="00D7588D">
        <w:rPr>
          <w:b/>
          <w:sz w:val="28"/>
          <w:szCs w:val="28"/>
        </w:rPr>
        <w:t xml:space="preserve"> Северо-Енисейского </w:t>
      </w:r>
      <w:r w:rsidRPr="00D7588D">
        <w:rPr>
          <w:b/>
          <w:sz w:val="28"/>
          <w:szCs w:val="28"/>
        </w:rPr>
        <w:t>района</w:t>
      </w:r>
      <w:r w:rsidR="00361EB8" w:rsidRPr="00D7588D">
        <w:rPr>
          <w:b/>
          <w:sz w:val="28"/>
          <w:szCs w:val="28"/>
        </w:rPr>
        <w:t xml:space="preserve"> </w:t>
      </w:r>
      <w:r w:rsidRPr="00D7588D">
        <w:rPr>
          <w:b/>
          <w:sz w:val="28"/>
          <w:szCs w:val="28"/>
        </w:rPr>
        <w:t>«</w:t>
      </w:r>
      <w:r w:rsidR="007F5E65" w:rsidRPr="00D7588D">
        <w:rPr>
          <w:b/>
          <w:bCs/>
          <w:sz w:val="28"/>
          <w:szCs w:val="28"/>
        </w:rPr>
        <w:t>О реализации положений Федерального закона «О контрактной системе в сфере закупок товаров, работ, услуг для государственных и муниципальных нужд», регулирующих вопросы осущес</w:t>
      </w:r>
      <w:r w:rsidR="00E42482" w:rsidRPr="00D7588D">
        <w:rPr>
          <w:b/>
          <w:bCs/>
          <w:sz w:val="28"/>
          <w:szCs w:val="28"/>
        </w:rPr>
        <w:t>твления контроля в сфере закупок</w:t>
      </w:r>
      <w:r w:rsidRPr="00D7588D">
        <w:rPr>
          <w:b/>
          <w:sz w:val="28"/>
          <w:szCs w:val="28"/>
        </w:rPr>
        <w:t>»</w:t>
      </w:r>
    </w:p>
    <w:p w:rsidR="00686EA0" w:rsidRPr="00D7588D" w:rsidRDefault="00686EA0" w:rsidP="00712C96">
      <w:pPr>
        <w:jc w:val="both"/>
        <w:rPr>
          <w:b/>
          <w:sz w:val="28"/>
          <w:szCs w:val="28"/>
        </w:rPr>
      </w:pPr>
    </w:p>
    <w:p w:rsidR="007B7C2D" w:rsidRPr="00FA390A" w:rsidRDefault="007B7C2D" w:rsidP="00655AB6">
      <w:pPr>
        <w:shd w:val="clear" w:color="auto" w:fill="FFFFFF"/>
        <w:spacing w:line="322" w:lineRule="exact"/>
        <w:ind w:left="5" w:right="14" w:firstLine="547"/>
        <w:jc w:val="both"/>
        <w:rPr>
          <w:spacing w:val="-1"/>
          <w:sz w:val="28"/>
          <w:szCs w:val="28"/>
        </w:rPr>
      </w:pPr>
      <w:r w:rsidRPr="00FA390A">
        <w:rPr>
          <w:sz w:val="28"/>
          <w:szCs w:val="28"/>
        </w:rPr>
        <w:t xml:space="preserve">В целях </w:t>
      </w:r>
      <w:r w:rsidRPr="00FA390A">
        <w:rPr>
          <w:bCs/>
          <w:sz w:val="28"/>
          <w:szCs w:val="28"/>
        </w:rPr>
        <w:t>юридико-технического совершенствования формулировок</w:t>
      </w:r>
      <w:r w:rsidRPr="00FA390A">
        <w:rPr>
          <w:sz w:val="28"/>
          <w:szCs w:val="28"/>
        </w:rPr>
        <w:t xml:space="preserve"> постановления администрации Северо-Енисейского района от 25.08.2022 № 374-п «О реализации положений Федерального закона «О контрактной системе в сфере закупок товаров, работ, услуг для государственных и муниципальных нужд», регулирующих вопросы осуществления контроля в сфере закупок», руководствуясь статьей 34 Устава Северо-Енисейского района, ПОСТАНОВЛЯЮ:</w:t>
      </w:r>
    </w:p>
    <w:p w:rsidR="00655AB6" w:rsidRDefault="00655AB6" w:rsidP="00655AB6">
      <w:pPr>
        <w:shd w:val="clear" w:color="auto" w:fill="FFFFFF"/>
        <w:spacing w:line="322" w:lineRule="exact"/>
        <w:ind w:left="14" w:right="24" w:firstLine="586"/>
        <w:jc w:val="both"/>
        <w:rPr>
          <w:sz w:val="28"/>
          <w:szCs w:val="28"/>
        </w:rPr>
      </w:pPr>
      <w:r w:rsidRPr="00D7588D">
        <w:rPr>
          <w:sz w:val="28"/>
          <w:szCs w:val="28"/>
        </w:rPr>
        <w:t xml:space="preserve">1. </w:t>
      </w:r>
      <w:r w:rsidR="00C150DC" w:rsidRPr="00D7588D">
        <w:rPr>
          <w:sz w:val="28"/>
          <w:szCs w:val="28"/>
        </w:rPr>
        <w:t xml:space="preserve">Внести </w:t>
      </w:r>
      <w:r w:rsidR="00210209" w:rsidRPr="00D7588D">
        <w:rPr>
          <w:sz w:val="28"/>
          <w:szCs w:val="28"/>
        </w:rPr>
        <w:t xml:space="preserve">в </w:t>
      </w:r>
      <w:r w:rsidR="00276752" w:rsidRPr="00D7588D">
        <w:rPr>
          <w:sz w:val="28"/>
          <w:szCs w:val="28"/>
        </w:rPr>
        <w:t>постановление администрации</w:t>
      </w:r>
      <w:r w:rsidR="00210209" w:rsidRPr="00D7588D">
        <w:rPr>
          <w:sz w:val="28"/>
          <w:szCs w:val="28"/>
        </w:rPr>
        <w:t xml:space="preserve"> Северо-Енисейского района </w:t>
      </w:r>
      <w:r w:rsidR="007F5E65" w:rsidRPr="00D7588D">
        <w:rPr>
          <w:sz w:val="28"/>
          <w:szCs w:val="28"/>
        </w:rPr>
        <w:t>от 25</w:t>
      </w:r>
      <w:r w:rsidR="00C150DC" w:rsidRPr="00D7588D">
        <w:rPr>
          <w:sz w:val="28"/>
          <w:szCs w:val="28"/>
        </w:rPr>
        <w:t>.0</w:t>
      </w:r>
      <w:r w:rsidR="00276752" w:rsidRPr="00D7588D">
        <w:rPr>
          <w:sz w:val="28"/>
          <w:szCs w:val="28"/>
        </w:rPr>
        <w:t>8.2022</w:t>
      </w:r>
      <w:r w:rsidR="00AF13E9" w:rsidRPr="00D7588D">
        <w:rPr>
          <w:sz w:val="28"/>
          <w:szCs w:val="28"/>
        </w:rPr>
        <w:t xml:space="preserve"> №</w:t>
      </w:r>
      <w:r w:rsidR="00386667" w:rsidRPr="00D7588D">
        <w:rPr>
          <w:sz w:val="28"/>
          <w:szCs w:val="28"/>
        </w:rPr>
        <w:t xml:space="preserve"> </w:t>
      </w:r>
      <w:r w:rsidR="00276752" w:rsidRPr="00D7588D">
        <w:rPr>
          <w:sz w:val="28"/>
          <w:szCs w:val="28"/>
        </w:rPr>
        <w:t>3</w:t>
      </w:r>
      <w:r w:rsidR="007F5E65" w:rsidRPr="00D7588D">
        <w:rPr>
          <w:sz w:val="28"/>
          <w:szCs w:val="28"/>
        </w:rPr>
        <w:t>7</w:t>
      </w:r>
      <w:r w:rsidR="00276752" w:rsidRPr="00D7588D">
        <w:rPr>
          <w:sz w:val="28"/>
          <w:szCs w:val="28"/>
        </w:rPr>
        <w:t>4-п</w:t>
      </w:r>
      <w:r w:rsidR="00C150DC" w:rsidRPr="00D7588D">
        <w:rPr>
          <w:sz w:val="28"/>
          <w:szCs w:val="28"/>
        </w:rPr>
        <w:t xml:space="preserve"> «</w:t>
      </w:r>
      <w:r w:rsidR="007F5E65" w:rsidRPr="00D7588D">
        <w:rPr>
          <w:sz w:val="28"/>
          <w:szCs w:val="28"/>
        </w:rPr>
        <w:t xml:space="preserve">О реализации положений Федерального закона «О контрактной системе в сфере закупок товаров, работ, услуг для государственных и муниципальных нужд», регулирующих вопросы осуществления контроля в сфере </w:t>
      </w:r>
      <w:r w:rsidR="007F5E65" w:rsidRPr="00B02E74">
        <w:rPr>
          <w:sz w:val="28"/>
          <w:szCs w:val="28"/>
        </w:rPr>
        <w:t>закупок</w:t>
      </w:r>
      <w:r w:rsidR="00276752" w:rsidRPr="00B02E74">
        <w:rPr>
          <w:sz w:val="28"/>
          <w:szCs w:val="28"/>
        </w:rPr>
        <w:t>»</w:t>
      </w:r>
      <w:r w:rsidR="0019656E" w:rsidRPr="00B02E74">
        <w:rPr>
          <w:sz w:val="28"/>
          <w:szCs w:val="28"/>
        </w:rPr>
        <w:t xml:space="preserve"> (в редакции постановления администрации Северо-Енисейского района от 15.12.2022 № 556-п)</w:t>
      </w:r>
      <w:r w:rsidR="00276752" w:rsidRPr="00B02E74">
        <w:rPr>
          <w:sz w:val="28"/>
          <w:szCs w:val="28"/>
        </w:rPr>
        <w:t xml:space="preserve"> </w:t>
      </w:r>
      <w:r w:rsidR="009D7562" w:rsidRPr="00B02E74">
        <w:rPr>
          <w:sz w:val="28"/>
          <w:szCs w:val="28"/>
        </w:rPr>
        <w:t>(далее</w:t>
      </w:r>
      <w:r w:rsidR="009D7562" w:rsidRPr="00D7588D">
        <w:rPr>
          <w:sz w:val="28"/>
          <w:szCs w:val="28"/>
        </w:rPr>
        <w:t xml:space="preserve"> – постановление) </w:t>
      </w:r>
      <w:r w:rsidR="00C150DC" w:rsidRPr="00D7588D">
        <w:rPr>
          <w:sz w:val="28"/>
          <w:szCs w:val="28"/>
        </w:rPr>
        <w:t>следующие изменения</w:t>
      </w:r>
      <w:r w:rsidRPr="00D7588D">
        <w:rPr>
          <w:sz w:val="28"/>
          <w:szCs w:val="28"/>
        </w:rPr>
        <w:t>:</w:t>
      </w:r>
    </w:p>
    <w:p w:rsidR="008F4915" w:rsidRPr="008F4915" w:rsidRDefault="008F4915" w:rsidP="000642B3">
      <w:pPr>
        <w:shd w:val="clear" w:color="auto" w:fill="FFFFFF"/>
        <w:spacing w:line="322" w:lineRule="exact"/>
        <w:ind w:left="14" w:right="24" w:firstLine="5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0642B3">
        <w:rPr>
          <w:sz w:val="28"/>
          <w:szCs w:val="28"/>
        </w:rPr>
        <w:t xml:space="preserve"> в приложении 1 к постановлению </w:t>
      </w:r>
      <w:r>
        <w:rPr>
          <w:sz w:val="28"/>
          <w:szCs w:val="28"/>
        </w:rPr>
        <w:t>в пункте 2.3 раздела 2 слова «</w:t>
      </w:r>
      <w:r w:rsidRPr="00C92CE7">
        <w:rPr>
          <w:sz w:val="28"/>
          <w:szCs w:val="28"/>
        </w:rPr>
        <w:t>законодательству Российской Федерации и иным нормативным правовым актам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системе)» заменить словами «законодательству Российской Федерации о контрактной системе в сфере закупок, основывающегося на положениях Конституции Российской Федерации, Гражданского кодекса Российской</w:t>
      </w:r>
      <w:proofErr w:type="gramEnd"/>
      <w:r w:rsidRPr="00C92CE7">
        <w:rPr>
          <w:sz w:val="28"/>
          <w:szCs w:val="28"/>
        </w:rPr>
        <w:t xml:space="preserve"> Федерации, Бюджетного кодекса Российской Федерации и иными нормативными правовыми актами, правовыми актами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системе)»</w:t>
      </w:r>
      <w:r w:rsidR="00C92CE7">
        <w:rPr>
          <w:sz w:val="28"/>
          <w:szCs w:val="28"/>
        </w:rPr>
        <w:t>;</w:t>
      </w:r>
    </w:p>
    <w:p w:rsidR="006005F0" w:rsidRPr="00C92CE7" w:rsidRDefault="008F4915" w:rsidP="00335598">
      <w:pPr>
        <w:shd w:val="clear" w:color="auto" w:fill="FFFFFF"/>
        <w:spacing w:line="322" w:lineRule="exact"/>
        <w:ind w:left="14" w:right="24" w:firstLine="5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4C5" w:rsidRPr="00D7588D">
        <w:rPr>
          <w:sz w:val="28"/>
          <w:szCs w:val="28"/>
        </w:rPr>
        <w:t xml:space="preserve">) </w:t>
      </w:r>
      <w:r w:rsidR="00335598">
        <w:rPr>
          <w:sz w:val="28"/>
          <w:szCs w:val="28"/>
        </w:rPr>
        <w:t xml:space="preserve">в приложении 2 к </w:t>
      </w:r>
      <w:r w:rsidR="00335598" w:rsidRPr="00C92CE7">
        <w:rPr>
          <w:sz w:val="28"/>
          <w:szCs w:val="28"/>
        </w:rPr>
        <w:t>постановлению:</w:t>
      </w:r>
    </w:p>
    <w:p w:rsidR="00335598" w:rsidRDefault="00335598" w:rsidP="003355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92CE7">
        <w:rPr>
          <w:sz w:val="28"/>
          <w:szCs w:val="28"/>
        </w:rPr>
        <w:lastRenderedPageBreak/>
        <w:t xml:space="preserve">а) в пункте 1.1 раздела 1 слова «законодательства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C92CE7">
        <w:rPr>
          <w:rFonts w:eastAsiaTheme="minorHAnsi"/>
          <w:sz w:val="28"/>
          <w:szCs w:val="28"/>
          <w:lang w:eastAsia="en-US"/>
        </w:rPr>
        <w:t xml:space="preserve">государственных и </w:t>
      </w:r>
      <w:r w:rsidRPr="00C92CE7">
        <w:rPr>
          <w:sz w:val="28"/>
          <w:szCs w:val="28"/>
        </w:rPr>
        <w:t>муниципальных нужд (далее – законодательство о контрактной системе)» заменить словами «законодательства Российской Федерации о контрактной системе в сфере закупок, основывающегося на положениях Конституции Российской Федерации, Гражданского кодекса Российской Федерации, Бюджетного кодекса Российской Федерации</w:t>
      </w:r>
      <w:proofErr w:type="gramEnd"/>
      <w:r w:rsidRPr="00C92CE7">
        <w:rPr>
          <w:sz w:val="28"/>
          <w:szCs w:val="28"/>
        </w:rPr>
        <w:t xml:space="preserve"> и иными нормативными правовыми актами, правовыми актами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системе)»;</w:t>
      </w:r>
    </w:p>
    <w:p w:rsidR="00335598" w:rsidRPr="0083112E" w:rsidRDefault="00335598" w:rsidP="00AD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3112E">
        <w:rPr>
          <w:sz w:val="28"/>
          <w:szCs w:val="28"/>
        </w:rPr>
        <w:t>в подпункте 2 пункта 1.4 раздела 1 слово «статьи» заменить слово</w:t>
      </w:r>
      <w:r w:rsidR="0083112E" w:rsidRPr="0083112E">
        <w:rPr>
          <w:sz w:val="28"/>
          <w:szCs w:val="28"/>
        </w:rPr>
        <w:t>м</w:t>
      </w:r>
      <w:r w:rsidRPr="0083112E">
        <w:rPr>
          <w:sz w:val="28"/>
          <w:szCs w:val="28"/>
        </w:rPr>
        <w:t xml:space="preserve"> «статье»;</w:t>
      </w:r>
    </w:p>
    <w:p w:rsidR="00466182" w:rsidRDefault="00466182" w:rsidP="00AD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12E">
        <w:rPr>
          <w:sz w:val="28"/>
          <w:szCs w:val="28"/>
        </w:rPr>
        <w:t>в) в подпункте в) подпункта 3 пункта 1.4 раздела  1 знак «</w:t>
      </w:r>
      <w:proofErr w:type="gramStart"/>
      <w:r w:rsidRPr="0083112E">
        <w:rPr>
          <w:sz w:val="28"/>
          <w:szCs w:val="28"/>
        </w:rPr>
        <w:t>,»</w:t>
      </w:r>
      <w:proofErr w:type="gramEnd"/>
      <w:r w:rsidRPr="0083112E">
        <w:rPr>
          <w:sz w:val="28"/>
          <w:szCs w:val="28"/>
        </w:rPr>
        <w:t xml:space="preserve"> заменить знак</w:t>
      </w:r>
      <w:r w:rsidR="0083112E" w:rsidRPr="0083112E">
        <w:rPr>
          <w:sz w:val="28"/>
          <w:szCs w:val="28"/>
        </w:rPr>
        <w:t>ом</w:t>
      </w:r>
      <w:r w:rsidRPr="0083112E">
        <w:rPr>
          <w:sz w:val="28"/>
          <w:szCs w:val="28"/>
        </w:rPr>
        <w:t xml:space="preserve"> «;»»;</w:t>
      </w:r>
    </w:p>
    <w:p w:rsidR="00335598" w:rsidRPr="00C92CE7" w:rsidRDefault="000642B3" w:rsidP="00335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335598" w:rsidRPr="00C92CE7">
        <w:rPr>
          <w:sz w:val="28"/>
          <w:szCs w:val="28"/>
        </w:rPr>
        <w:t>) пункт 2.6 раздела 2 дополнить словами: «</w:t>
      </w:r>
      <w:r w:rsidR="00335598" w:rsidRPr="00C92CE7">
        <w:rPr>
          <w:rFonts w:eastAsiaTheme="minorHAnsi"/>
          <w:sz w:val="28"/>
          <w:szCs w:val="28"/>
          <w:lang w:eastAsia="en-US"/>
        </w:rPr>
        <w:t>Срок указанного периода проведения плановой проверки может быть изменен по мотивированному решению контрольного органа</w:t>
      </w:r>
      <w:proofErr w:type="gramStart"/>
      <w:r w:rsidR="00335598" w:rsidRPr="00C92CE7">
        <w:rPr>
          <w:rFonts w:eastAsiaTheme="minorHAnsi"/>
          <w:sz w:val="28"/>
          <w:szCs w:val="28"/>
          <w:lang w:eastAsia="en-US"/>
        </w:rPr>
        <w:t>.»;</w:t>
      </w:r>
    </w:p>
    <w:p w:rsidR="00335598" w:rsidRPr="00C92CE7" w:rsidRDefault="000642B3" w:rsidP="00335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Theme="minorHAnsi"/>
          <w:sz w:val="28"/>
          <w:szCs w:val="28"/>
          <w:lang w:eastAsia="en-US"/>
        </w:rPr>
        <w:t>д</w:t>
      </w:r>
      <w:r w:rsidR="00335598" w:rsidRPr="00C92CE7">
        <w:rPr>
          <w:rFonts w:eastAsiaTheme="minorHAnsi"/>
          <w:sz w:val="28"/>
          <w:szCs w:val="28"/>
          <w:lang w:eastAsia="en-US"/>
        </w:rPr>
        <w:t>) в пункте 4.2 раздела 4 слова «10 (десять)» заменить словами «5 (пять)»;</w:t>
      </w:r>
    </w:p>
    <w:p w:rsidR="00AD1FB8" w:rsidRPr="00C92CE7" w:rsidRDefault="000642B3" w:rsidP="00335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AD1FB8" w:rsidRPr="00C92CE7">
        <w:rPr>
          <w:rFonts w:eastAsiaTheme="minorHAnsi"/>
          <w:sz w:val="28"/>
          <w:szCs w:val="28"/>
          <w:lang w:eastAsia="en-US"/>
        </w:rPr>
        <w:t xml:space="preserve">) пункт 4.18 раздела 4 изложить в следующей редакции: </w:t>
      </w:r>
    </w:p>
    <w:p w:rsidR="00AD1FB8" w:rsidRPr="00C92CE7" w:rsidRDefault="00AD1FB8" w:rsidP="00AD1FB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2CE7">
        <w:rPr>
          <w:rFonts w:eastAsiaTheme="minorHAnsi"/>
          <w:sz w:val="28"/>
          <w:szCs w:val="28"/>
          <w:lang w:eastAsia="en-US"/>
        </w:rPr>
        <w:t xml:space="preserve">«4.18. </w:t>
      </w:r>
      <w:proofErr w:type="gramStart"/>
      <w:r w:rsidRPr="00C92CE7">
        <w:rPr>
          <w:sz w:val="28"/>
          <w:szCs w:val="28"/>
        </w:rPr>
        <w:t>В случае выявления по результатам проверок действий (бездействия), содержащих признаки состава административного правонарушения и принятии решения Главой района о направлении материалов для возбуждения дел об административных правонарушениях в отношении субъекта контроля, материалы проверки направляются Главой района в федеральный орган исполнительной власти или орган исполнительной власти субъекта Российской Федерации, уполномоченные на осуществление контроля в сфере закупок, а в случае выявления действий</w:t>
      </w:r>
      <w:proofErr w:type="gramEnd"/>
      <w:r w:rsidRPr="00C92CE7">
        <w:rPr>
          <w:sz w:val="28"/>
          <w:szCs w:val="28"/>
        </w:rPr>
        <w:t xml:space="preserve"> (бездействия), содержащих признаки состава уголовного преступления, – в правоохранительные органы в течение 3 (трех) рабочих дней со дня выявления такого преступления</w:t>
      </w:r>
      <w:proofErr w:type="gramStart"/>
      <w:r w:rsidRPr="00C92CE7">
        <w:rPr>
          <w:sz w:val="28"/>
          <w:szCs w:val="28"/>
        </w:rPr>
        <w:t>.»;</w:t>
      </w:r>
      <w:proofErr w:type="gramEnd"/>
    </w:p>
    <w:p w:rsidR="008F4915" w:rsidRPr="000642B3" w:rsidRDefault="008F4915" w:rsidP="000642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2CE7">
        <w:rPr>
          <w:rFonts w:eastAsiaTheme="minorHAnsi"/>
          <w:sz w:val="28"/>
          <w:szCs w:val="28"/>
          <w:lang w:eastAsia="en-US"/>
        </w:rPr>
        <w:t>3)</w:t>
      </w:r>
      <w:r w:rsidR="000642B3">
        <w:rPr>
          <w:rFonts w:eastAsiaTheme="minorHAnsi"/>
          <w:sz w:val="28"/>
          <w:szCs w:val="28"/>
          <w:lang w:eastAsia="en-US"/>
        </w:rPr>
        <w:t xml:space="preserve"> в приложении 3 к постановлению </w:t>
      </w:r>
      <w:r w:rsidRPr="00C92CE7">
        <w:rPr>
          <w:rFonts w:eastAsiaTheme="minorHAnsi"/>
          <w:sz w:val="28"/>
          <w:szCs w:val="28"/>
          <w:lang w:eastAsia="en-US"/>
        </w:rPr>
        <w:t>в пункте 2.10 раздела 2 слова «</w:t>
      </w:r>
      <w:r w:rsidRPr="00C92CE7">
        <w:rPr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proofErr w:type="gramStart"/>
      <w:r w:rsidRPr="00C92CE7">
        <w:rPr>
          <w:sz w:val="28"/>
          <w:szCs w:val="28"/>
        </w:rPr>
        <w:t>для</w:t>
      </w:r>
      <w:proofErr w:type="gramEnd"/>
      <w:r w:rsidRPr="00C92CE7">
        <w:rPr>
          <w:sz w:val="28"/>
          <w:szCs w:val="28"/>
        </w:rPr>
        <w:t xml:space="preserve"> </w:t>
      </w:r>
      <w:proofErr w:type="gramStart"/>
      <w:r w:rsidRPr="00C92CE7">
        <w:rPr>
          <w:sz w:val="28"/>
          <w:szCs w:val="28"/>
        </w:rPr>
        <w:t xml:space="preserve">обеспечения </w:t>
      </w:r>
      <w:r w:rsidRPr="00C92CE7">
        <w:rPr>
          <w:rFonts w:eastAsiaTheme="minorHAnsi"/>
          <w:sz w:val="28"/>
          <w:szCs w:val="28"/>
          <w:lang w:eastAsia="en-US"/>
        </w:rPr>
        <w:t xml:space="preserve">государственных и </w:t>
      </w:r>
      <w:r w:rsidRPr="00C92CE7">
        <w:rPr>
          <w:sz w:val="28"/>
          <w:szCs w:val="28"/>
        </w:rPr>
        <w:t>муниципальных нужд (далее – законодательство о контрактной системе)» заменить словами «законодательства Российской Федерации о контрактной системе в сфере закупок, основывающегося на положениях Конституции Российской Федерации, Гражданского кодекса Российской Федерации, Бюджетного кодекса Российской Федерации и иными нормативными правовыми актами, правовыми актами о контрактной системе в сфере закупок товаров, работ, услуг для обеспечения государственных и муниципальных нужд (далее – законодательство о</w:t>
      </w:r>
      <w:proofErr w:type="gramEnd"/>
      <w:r w:rsidRPr="00C92CE7">
        <w:rPr>
          <w:sz w:val="28"/>
          <w:szCs w:val="28"/>
        </w:rPr>
        <w:t xml:space="preserve"> контрактной системе)»</w:t>
      </w:r>
      <w:r w:rsidR="00C92CE7" w:rsidRPr="00C92CE7">
        <w:rPr>
          <w:sz w:val="28"/>
          <w:szCs w:val="28"/>
        </w:rPr>
        <w:t>;</w:t>
      </w:r>
    </w:p>
    <w:p w:rsidR="008F4915" w:rsidRPr="000642B3" w:rsidRDefault="008F4915" w:rsidP="000642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92CE7">
        <w:rPr>
          <w:rFonts w:eastAsiaTheme="minorHAnsi"/>
          <w:sz w:val="28"/>
          <w:szCs w:val="28"/>
          <w:lang w:eastAsia="en-US"/>
        </w:rPr>
        <w:lastRenderedPageBreak/>
        <w:t>4</w:t>
      </w:r>
      <w:r w:rsidR="00335598" w:rsidRPr="00C92CE7">
        <w:rPr>
          <w:rFonts w:eastAsiaTheme="minorHAnsi"/>
          <w:sz w:val="28"/>
          <w:szCs w:val="28"/>
          <w:lang w:eastAsia="en-US"/>
        </w:rPr>
        <w:t xml:space="preserve">) </w:t>
      </w:r>
      <w:r w:rsidR="00335598" w:rsidRPr="00636B33">
        <w:rPr>
          <w:rFonts w:eastAsiaTheme="minorHAnsi"/>
          <w:sz w:val="28"/>
          <w:szCs w:val="28"/>
          <w:lang w:eastAsia="en-US"/>
        </w:rPr>
        <w:t>в приложении 4 к постановлению</w:t>
      </w:r>
      <w:r w:rsidR="000642B3">
        <w:rPr>
          <w:rFonts w:eastAsiaTheme="minorHAnsi"/>
          <w:sz w:val="28"/>
          <w:szCs w:val="28"/>
          <w:lang w:eastAsia="en-US"/>
        </w:rPr>
        <w:t xml:space="preserve"> </w:t>
      </w:r>
      <w:r w:rsidRPr="00636B33">
        <w:rPr>
          <w:rFonts w:eastAsiaTheme="minorHAnsi"/>
          <w:sz w:val="28"/>
          <w:szCs w:val="28"/>
          <w:lang w:eastAsia="en-US"/>
        </w:rPr>
        <w:t>в пункте 1 слова «законодательства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</w:t>
      </w:r>
      <w:r w:rsidRPr="00636B33">
        <w:rPr>
          <w:rFonts w:eastAsiaTheme="minorHAnsi"/>
          <w:b/>
          <w:sz w:val="28"/>
          <w:szCs w:val="28"/>
          <w:lang w:eastAsia="en-US"/>
        </w:rPr>
        <w:t xml:space="preserve"> -</w:t>
      </w:r>
      <w:r w:rsidRPr="00636B33">
        <w:rPr>
          <w:rFonts w:eastAsiaTheme="minorHAnsi"/>
          <w:sz w:val="28"/>
          <w:szCs w:val="28"/>
          <w:lang w:eastAsia="en-US"/>
        </w:rPr>
        <w:t xml:space="preserve"> законодательство о контрактной системе)» заменить словами «</w:t>
      </w:r>
      <w:r w:rsidR="00636B33" w:rsidRPr="00636B33">
        <w:rPr>
          <w:sz w:val="28"/>
          <w:szCs w:val="28"/>
        </w:rPr>
        <w:t xml:space="preserve">законодательства </w:t>
      </w:r>
      <w:r w:rsidRPr="00636B33">
        <w:rPr>
          <w:sz w:val="28"/>
          <w:szCs w:val="28"/>
        </w:rPr>
        <w:t>Российской Федерации о контрактной системе в сфере закупок, основывающегося на положениях Конституции Российской Федерации, Гражданского кодекса Российской Федерации, Бюджетного</w:t>
      </w:r>
      <w:proofErr w:type="gramEnd"/>
      <w:r w:rsidRPr="00636B33">
        <w:rPr>
          <w:sz w:val="28"/>
          <w:szCs w:val="28"/>
        </w:rPr>
        <w:t xml:space="preserve"> кодекса Российской Федерации и иными нормативными правовыми актами, правовыми актами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системе)»</w:t>
      </w:r>
      <w:r w:rsidR="00636B33" w:rsidRPr="00636B33">
        <w:rPr>
          <w:sz w:val="28"/>
          <w:szCs w:val="28"/>
        </w:rPr>
        <w:t>.</w:t>
      </w:r>
    </w:p>
    <w:p w:rsidR="000F19C2" w:rsidRPr="00D7588D" w:rsidRDefault="00FC2DDD" w:rsidP="008F4915">
      <w:pPr>
        <w:shd w:val="clear" w:color="auto" w:fill="FFFFFF"/>
        <w:tabs>
          <w:tab w:val="left" w:pos="1238"/>
        </w:tabs>
        <w:spacing w:line="322" w:lineRule="exact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19C2" w:rsidRPr="00D7588D">
        <w:rPr>
          <w:sz w:val="28"/>
          <w:szCs w:val="28"/>
        </w:rPr>
        <w:t>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0F19C2" w:rsidRPr="00D7588D">
        <w:rPr>
          <w:sz w:val="28"/>
          <w:szCs w:val="28"/>
          <w:lang w:val="en-US"/>
        </w:rPr>
        <w:t>www</w:t>
      </w:r>
      <w:r w:rsidR="000F19C2" w:rsidRPr="00D7588D">
        <w:rPr>
          <w:sz w:val="28"/>
          <w:szCs w:val="28"/>
        </w:rPr>
        <w:t>.</w:t>
      </w:r>
      <w:proofErr w:type="spellStart"/>
      <w:r w:rsidR="000F19C2" w:rsidRPr="00D7588D">
        <w:rPr>
          <w:sz w:val="28"/>
          <w:szCs w:val="28"/>
          <w:lang w:val="en-US"/>
        </w:rPr>
        <w:t>admse</w:t>
      </w:r>
      <w:proofErr w:type="spellEnd"/>
      <w:r w:rsidR="000F19C2" w:rsidRPr="00D7588D">
        <w:rPr>
          <w:sz w:val="28"/>
          <w:szCs w:val="28"/>
        </w:rPr>
        <w:t>.</w:t>
      </w:r>
      <w:proofErr w:type="spellStart"/>
      <w:r w:rsidR="000F19C2" w:rsidRPr="00D7588D">
        <w:rPr>
          <w:sz w:val="28"/>
          <w:szCs w:val="28"/>
          <w:lang w:val="en-US"/>
        </w:rPr>
        <w:t>ru</w:t>
      </w:r>
      <w:proofErr w:type="spellEnd"/>
      <w:r w:rsidR="000F19C2" w:rsidRPr="00D7588D">
        <w:rPr>
          <w:sz w:val="28"/>
          <w:szCs w:val="28"/>
        </w:rPr>
        <w:t>).</w:t>
      </w:r>
    </w:p>
    <w:p w:rsidR="00E54E74" w:rsidRPr="00D7588D" w:rsidRDefault="00E54E74" w:rsidP="000F19C2">
      <w:pPr>
        <w:shd w:val="clear" w:color="auto" w:fill="FFFFFF"/>
        <w:tabs>
          <w:tab w:val="left" w:pos="567"/>
          <w:tab w:val="left" w:pos="851"/>
          <w:tab w:val="left" w:pos="1238"/>
        </w:tabs>
        <w:spacing w:line="322" w:lineRule="exact"/>
        <w:ind w:right="34"/>
        <w:jc w:val="both"/>
        <w:rPr>
          <w:sz w:val="28"/>
          <w:szCs w:val="28"/>
        </w:rPr>
      </w:pPr>
    </w:p>
    <w:p w:rsidR="004E5030" w:rsidRPr="00D7588D" w:rsidRDefault="004E5030">
      <w:pPr>
        <w:rPr>
          <w:sz w:val="28"/>
          <w:szCs w:val="28"/>
        </w:rPr>
      </w:pPr>
    </w:p>
    <w:p w:rsidR="00701759" w:rsidRPr="00D7588D" w:rsidRDefault="0010734B" w:rsidP="00D86243">
      <w:pPr>
        <w:tabs>
          <w:tab w:val="right" w:pos="9356"/>
        </w:tabs>
        <w:rPr>
          <w:sz w:val="28"/>
          <w:szCs w:val="28"/>
        </w:rPr>
      </w:pPr>
      <w:r w:rsidRPr="00D7588D">
        <w:rPr>
          <w:sz w:val="28"/>
          <w:szCs w:val="28"/>
        </w:rPr>
        <w:t>Глав</w:t>
      </w:r>
      <w:r w:rsidR="008F3624" w:rsidRPr="00D7588D">
        <w:rPr>
          <w:sz w:val="28"/>
          <w:szCs w:val="28"/>
        </w:rPr>
        <w:t>а</w:t>
      </w:r>
      <w:r w:rsidR="000F19C2" w:rsidRPr="00D7588D">
        <w:rPr>
          <w:sz w:val="28"/>
          <w:szCs w:val="28"/>
        </w:rPr>
        <w:t xml:space="preserve"> Северо-Енисейского района</w:t>
      </w:r>
      <w:r w:rsidR="000F19C2" w:rsidRPr="00D7588D">
        <w:rPr>
          <w:sz w:val="28"/>
          <w:szCs w:val="28"/>
        </w:rPr>
        <w:tab/>
      </w:r>
      <w:r w:rsidRPr="00D7588D">
        <w:rPr>
          <w:sz w:val="28"/>
          <w:szCs w:val="28"/>
        </w:rPr>
        <w:t>А.Н. Рябцев</w:t>
      </w:r>
    </w:p>
    <w:p w:rsidR="00701759" w:rsidRPr="00D7588D" w:rsidRDefault="00701759">
      <w:pPr>
        <w:rPr>
          <w:sz w:val="28"/>
          <w:szCs w:val="28"/>
        </w:rPr>
      </w:pPr>
    </w:p>
    <w:sectPr w:rsidR="00701759" w:rsidRPr="00D7588D" w:rsidSect="00CD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4C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30D27"/>
    <w:multiLevelType w:val="multilevel"/>
    <w:tmpl w:val="96E664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C2CF2"/>
    <w:multiLevelType w:val="multilevel"/>
    <w:tmpl w:val="A6A0D2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E476D61"/>
    <w:multiLevelType w:val="multilevel"/>
    <w:tmpl w:val="FB268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306610"/>
    <w:multiLevelType w:val="multilevel"/>
    <w:tmpl w:val="9B2EC8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B42AB8"/>
    <w:multiLevelType w:val="hybridMultilevel"/>
    <w:tmpl w:val="4C9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55DE"/>
    <w:multiLevelType w:val="multilevel"/>
    <w:tmpl w:val="CE3083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1E206361"/>
    <w:multiLevelType w:val="multilevel"/>
    <w:tmpl w:val="E428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862C4B"/>
    <w:multiLevelType w:val="hybridMultilevel"/>
    <w:tmpl w:val="CB16C5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D047D9"/>
    <w:multiLevelType w:val="multilevel"/>
    <w:tmpl w:val="DD5A7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4788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A680B13"/>
    <w:multiLevelType w:val="multilevel"/>
    <w:tmpl w:val="FC82A3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8116C3"/>
    <w:multiLevelType w:val="multilevel"/>
    <w:tmpl w:val="21CAA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F86AF0"/>
    <w:multiLevelType w:val="multilevel"/>
    <w:tmpl w:val="783AC3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13">
    <w:nsid w:val="31902B24"/>
    <w:multiLevelType w:val="multilevel"/>
    <w:tmpl w:val="D2EC5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34364B9F"/>
    <w:multiLevelType w:val="hybridMultilevel"/>
    <w:tmpl w:val="03C4C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B1135"/>
    <w:multiLevelType w:val="multilevel"/>
    <w:tmpl w:val="BC0460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7BD1176"/>
    <w:multiLevelType w:val="multilevel"/>
    <w:tmpl w:val="05D058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38B947E1"/>
    <w:multiLevelType w:val="multilevel"/>
    <w:tmpl w:val="8384CD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113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9B4C5E"/>
    <w:multiLevelType w:val="multilevel"/>
    <w:tmpl w:val="F4BA3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1634440"/>
    <w:multiLevelType w:val="hybridMultilevel"/>
    <w:tmpl w:val="5180348E"/>
    <w:lvl w:ilvl="0" w:tplc="0AFEF6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C62818"/>
    <w:multiLevelType w:val="multilevel"/>
    <w:tmpl w:val="D2EC5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4C564A94"/>
    <w:multiLevelType w:val="hybridMultilevel"/>
    <w:tmpl w:val="9D487762"/>
    <w:lvl w:ilvl="0" w:tplc="60F892A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67D73"/>
    <w:multiLevelType w:val="multilevel"/>
    <w:tmpl w:val="02281D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3553C7B"/>
    <w:multiLevelType w:val="multilevel"/>
    <w:tmpl w:val="FB268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4F45570"/>
    <w:multiLevelType w:val="hybridMultilevel"/>
    <w:tmpl w:val="4C9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77FF4"/>
    <w:multiLevelType w:val="hybridMultilevel"/>
    <w:tmpl w:val="DF403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85333"/>
    <w:multiLevelType w:val="multilevel"/>
    <w:tmpl w:val="165AF71A"/>
    <w:lvl w:ilvl="0">
      <w:start w:val="3"/>
      <w:numFmt w:val="decimal"/>
      <w:lvlText w:val="%1."/>
      <w:lvlJc w:val="left"/>
      <w:pPr>
        <w:ind w:left="436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21066C"/>
    <w:multiLevelType w:val="multilevel"/>
    <w:tmpl w:val="FFA63DF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59C35893"/>
    <w:multiLevelType w:val="hybridMultilevel"/>
    <w:tmpl w:val="1CDC7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5FCF"/>
    <w:multiLevelType w:val="multilevel"/>
    <w:tmpl w:val="ACE07B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E2F41"/>
    <w:multiLevelType w:val="multilevel"/>
    <w:tmpl w:val="F5C294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2B75B2D"/>
    <w:multiLevelType w:val="hybridMultilevel"/>
    <w:tmpl w:val="AA564848"/>
    <w:lvl w:ilvl="0" w:tplc="6D969F02">
      <w:start w:val="18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F81D3C"/>
    <w:multiLevelType w:val="multilevel"/>
    <w:tmpl w:val="93D4C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C0245CA"/>
    <w:multiLevelType w:val="hybridMultilevel"/>
    <w:tmpl w:val="76A8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91AF5"/>
    <w:multiLevelType w:val="multilevel"/>
    <w:tmpl w:val="9D00B3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0EE32F9"/>
    <w:multiLevelType w:val="multilevel"/>
    <w:tmpl w:val="95C8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F1704F"/>
    <w:multiLevelType w:val="hybridMultilevel"/>
    <w:tmpl w:val="D322757E"/>
    <w:lvl w:ilvl="0" w:tplc="8FD43E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B6ACA"/>
    <w:multiLevelType w:val="hybridMultilevel"/>
    <w:tmpl w:val="33C67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01B59"/>
    <w:multiLevelType w:val="multilevel"/>
    <w:tmpl w:val="A3DE14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EE31047"/>
    <w:multiLevelType w:val="multilevel"/>
    <w:tmpl w:val="52A04C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6"/>
  </w:num>
  <w:num w:numId="4">
    <w:abstractNumId w:val="14"/>
  </w:num>
  <w:num w:numId="5">
    <w:abstractNumId w:val="16"/>
  </w:num>
  <w:num w:numId="6">
    <w:abstractNumId w:val="9"/>
  </w:num>
  <w:num w:numId="7">
    <w:abstractNumId w:val="8"/>
  </w:num>
  <w:num w:numId="8">
    <w:abstractNumId w:val="21"/>
  </w:num>
  <w:num w:numId="9">
    <w:abstractNumId w:val="2"/>
  </w:num>
  <w:num w:numId="10">
    <w:abstractNumId w:val="13"/>
  </w:num>
  <w:num w:numId="11">
    <w:abstractNumId w:val="12"/>
  </w:num>
  <w:num w:numId="12">
    <w:abstractNumId w:val="18"/>
  </w:num>
  <w:num w:numId="13">
    <w:abstractNumId w:val="28"/>
  </w:num>
  <w:num w:numId="14">
    <w:abstractNumId w:val="25"/>
  </w:num>
  <w:num w:numId="15">
    <w:abstractNumId w:val="5"/>
  </w:num>
  <w:num w:numId="16">
    <w:abstractNumId w:val="37"/>
  </w:num>
  <w:num w:numId="17">
    <w:abstractNumId w:val="27"/>
  </w:num>
  <w:num w:numId="18">
    <w:abstractNumId w:val="4"/>
  </w:num>
  <w:num w:numId="19">
    <w:abstractNumId w:val="38"/>
  </w:num>
  <w:num w:numId="20">
    <w:abstractNumId w:val="29"/>
  </w:num>
  <w:num w:numId="21">
    <w:abstractNumId w:val="11"/>
  </w:num>
  <w:num w:numId="22">
    <w:abstractNumId w:val="40"/>
  </w:num>
  <w:num w:numId="23">
    <w:abstractNumId w:val="17"/>
  </w:num>
  <w:num w:numId="24">
    <w:abstractNumId w:val="35"/>
  </w:num>
  <w:num w:numId="25">
    <w:abstractNumId w:val="23"/>
  </w:num>
  <w:num w:numId="26">
    <w:abstractNumId w:val="15"/>
  </w:num>
  <w:num w:numId="27">
    <w:abstractNumId w:val="31"/>
  </w:num>
  <w:num w:numId="28">
    <w:abstractNumId w:val="33"/>
  </w:num>
  <w:num w:numId="29">
    <w:abstractNumId w:val="19"/>
  </w:num>
  <w:num w:numId="30">
    <w:abstractNumId w:val="10"/>
  </w:num>
  <w:num w:numId="31">
    <w:abstractNumId w:val="30"/>
  </w:num>
  <w:num w:numId="32">
    <w:abstractNumId w:val="1"/>
  </w:num>
  <w:num w:numId="33">
    <w:abstractNumId w:val="39"/>
  </w:num>
  <w:num w:numId="34">
    <w:abstractNumId w:val="22"/>
  </w:num>
  <w:num w:numId="35">
    <w:abstractNumId w:val="7"/>
  </w:num>
  <w:num w:numId="36">
    <w:abstractNumId w:val="20"/>
  </w:num>
  <w:num w:numId="37">
    <w:abstractNumId w:val="26"/>
  </w:num>
  <w:num w:numId="38">
    <w:abstractNumId w:val="6"/>
  </w:num>
  <w:num w:numId="39">
    <w:abstractNumId w:val="32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D30"/>
    <w:rsid w:val="0000061F"/>
    <w:rsid w:val="0000084F"/>
    <w:rsid w:val="0000204B"/>
    <w:rsid w:val="00005FE1"/>
    <w:rsid w:val="00006529"/>
    <w:rsid w:val="0001001F"/>
    <w:rsid w:val="00011205"/>
    <w:rsid w:val="00011C4B"/>
    <w:rsid w:val="00012B5E"/>
    <w:rsid w:val="00013D30"/>
    <w:rsid w:val="000148FC"/>
    <w:rsid w:val="00021C93"/>
    <w:rsid w:val="00022628"/>
    <w:rsid w:val="00026241"/>
    <w:rsid w:val="00031066"/>
    <w:rsid w:val="00035F53"/>
    <w:rsid w:val="000372C7"/>
    <w:rsid w:val="000405A7"/>
    <w:rsid w:val="0004126B"/>
    <w:rsid w:val="00045DE5"/>
    <w:rsid w:val="00047966"/>
    <w:rsid w:val="000538C5"/>
    <w:rsid w:val="00053E54"/>
    <w:rsid w:val="0005681E"/>
    <w:rsid w:val="00061E7E"/>
    <w:rsid w:val="000642B3"/>
    <w:rsid w:val="00073FC5"/>
    <w:rsid w:val="00077102"/>
    <w:rsid w:val="000771A9"/>
    <w:rsid w:val="00080367"/>
    <w:rsid w:val="00086D4E"/>
    <w:rsid w:val="00095CAC"/>
    <w:rsid w:val="00095E92"/>
    <w:rsid w:val="00096296"/>
    <w:rsid w:val="000A0B2E"/>
    <w:rsid w:val="000A27AC"/>
    <w:rsid w:val="000A33CA"/>
    <w:rsid w:val="000A7627"/>
    <w:rsid w:val="000B477E"/>
    <w:rsid w:val="000B6405"/>
    <w:rsid w:val="000B66F1"/>
    <w:rsid w:val="000C07D4"/>
    <w:rsid w:val="000C16C6"/>
    <w:rsid w:val="000C1845"/>
    <w:rsid w:val="000C3FC8"/>
    <w:rsid w:val="000D544B"/>
    <w:rsid w:val="000D614B"/>
    <w:rsid w:val="000E1FB0"/>
    <w:rsid w:val="000E5D71"/>
    <w:rsid w:val="000E799E"/>
    <w:rsid w:val="000F19C2"/>
    <w:rsid w:val="000F2E9F"/>
    <w:rsid w:val="000F6650"/>
    <w:rsid w:val="000F6BA2"/>
    <w:rsid w:val="00102C40"/>
    <w:rsid w:val="001069FD"/>
    <w:rsid w:val="0010734B"/>
    <w:rsid w:val="00116CAE"/>
    <w:rsid w:val="001172A1"/>
    <w:rsid w:val="00120020"/>
    <w:rsid w:val="0012327B"/>
    <w:rsid w:val="001249C1"/>
    <w:rsid w:val="00126C6D"/>
    <w:rsid w:val="00131529"/>
    <w:rsid w:val="0013373A"/>
    <w:rsid w:val="00134E36"/>
    <w:rsid w:val="00137B15"/>
    <w:rsid w:val="00140FCC"/>
    <w:rsid w:val="00141F2C"/>
    <w:rsid w:val="00145FDB"/>
    <w:rsid w:val="00160C8C"/>
    <w:rsid w:val="00163799"/>
    <w:rsid w:val="001638A5"/>
    <w:rsid w:val="0016471A"/>
    <w:rsid w:val="00174B37"/>
    <w:rsid w:val="00182806"/>
    <w:rsid w:val="00187573"/>
    <w:rsid w:val="00191C1F"/>
    <w:rsid w:val="00191F12"/>
    <w:rsid w:val="00194000"/>
    <w:rsid w:val="001951F0"/>
    <w:rsid w:val="001958AB"/>
    <w:rsid w:val="0019656E"/>
    <w:rsid w:val="001A0B57"/>
    <w:rsid w:val="001A2D90"/>
    <w:rsid w:val="001D7AEC"/>
    <w:rsid w:val="001E0857"/>
    <w:rsid w:val="001F2A50"/>
    <w:rsid w:val="001F4D64"/>
    <w:rsid w:val="001F5644"/>
    <w:rsid w:val="001F566F"/>
    <w:rsid w:val="002036F6"/>
    <w:rsid w:val="00205761"/>
    <w:rsid w:val="00210209"/>
    <w:rsid w:val="002155F5"/>
    <w:rsid w:val="00221BDD"/>
    <w:rsid w:val="00233BE3"/>
    <w:rsid w:val="00236E81"/>
    <w:rsid w:val="00237ADA"/>
    <w:rsid w:val="0024097B"/>
    <w:rsid w:val="00240D5C"/>
    <w:rsid w:val="00246692"/>
    <w:rsid w:val="00253021"/>
    <w:rsid w:val="00261617"/>
    <w:rsid w:val="002639CC"/>
    <w:rsid w:val="00264C10"/>
    <w:rsid w:val="002666D3"/>
    <w:rsid w:val="00272D62"/>
    <w:rsid w:val="002736B5"/>
    <w:rsid w:val="002744E0"/>
    <w:rsid w:val="0027493C"/>
    <w:rsid w:val="00274A73"/>
    <w:rsid w:val="00276752"/>
    <w:rsid w:val="00281CD9"/>
    <w:rsid w:val="00290921"/>
    <w:rsid w:val="00294657"/>
    <w:rsid w:val="002A1660"/>
    <w:rsid w:val="002A4E65"/>
    <w:rsid w:val="002B2957"/>
    <w:rsid w:val="002B317D"/>
    <w:rsid w:val="002B4AFE"/>
    <w:rsid w:val="002B5D88"/>
    <w:rsid w:val="002C3945"/>
    <w:rsid w:val="002C63D8"/>
    <w:rsid w:val="002D0217"/>
    <w:rsid w:val="002E4E0C"/>
    <w:rsid w:val="002F574F"/>
    <w:rsid w:val="002F5C1A"/>
    <w:rsid w:val="00313340"/>
    <w:rsid w:val="00317078"/>
    <w:rsid w:val="00317A17"/>
    <w:rsid w:val="00322C87"/>
    <w:rsid w:val="00324843"/>
    <w:rsid w:val="00331A3A"/>
    <w:rsid w:val="003323FE"/>
    <w:rsid w:val="00335598"/>
    <w:rsid w:val="00344992"/>
    <w:rsid w:val="00351A82"/>
    <w:rsid w:val="0035748D"/>
    <w:rsid w:val="00361EB8"/>
    <w:rsid w:val="003645F5"/>
    <w:rsid w:val="00364FB5"/>
    <w:rsid w:val="00366974"/>
    <w:rsid w:val="00372ABD"/>
    <w:rsid w:val="00386667"/>
    <w:rsid w:val="0038759D"/>
    <w:rsid w:val="00393034"/>
    <w:rsid w:val="0039600B"/>
    <w:rsid w:val="00396745"/>
    <w:rsid w:val="0039731D"/>
    <w:rsid w:val="003A3905"/>
    <w:rsid w:val="003A3F88"/>
    <w:rsid w:val="003A44C5"/>
    <w:rsid w:val="003B3C47"/>
    <w:rsid w:val="003B509B"/>
    <w:rsid w:val="003B64B1"/>
    <w:rsid w:val="003C253E"/>
    <w:rsid w:val="003D233D"/>
    <w:rsid w:val="003D3381"/>
    <w:rsid w:val="003D3D45"/>
    <w:rsid w:val="003D68ED"/>
    <w:rsid w:val="003E14F5"/>
    <w:rsid w:val="003E1D14"/>
    <w:rsid w:val="003F2390"/>
    <w:rsid w:val="003F6446"/>
    <w:rsid w:val="004004A6"/>
    <w:rsid w:val="00404AEE"/>
    <w:rsid w:val="00407796"/>
    <w:rsid w:val="00416771"/>
    <w:rsid w:val="004173C2"/>
    <w:rsid w:val="004265FC"/>
    <w:rsid w:val="00430CCD"/>
    <w:rsid w:val="004324D3"/>
    <w:rsid w:val="00435E12"/>
    <w:rsid w:val="00436F59"/>
    <w:rsid w:val="00440BA4"/>
    <w:rsid w:val="004411F1"/>
    <w:rsid w:val="00442A6E"/>
    <w:rsid w:val="00443339"/>
    <w:rsid w:val="004433E0"/>
    <w:rsid w:val="00453C93"/>
    <w:rsid w:val="00465FAA"/>
    <w:rsid w:val="00466182"/>
    <w:rsid w:val="004704D0"/>
    <w:rsid w:val="004729B3"/>
    <w:rsid w:val="00492ABA"/>
    <w:rsid w:val="004932BD"/>
    <w:rsid w:val="0049425A"/>
    <w:rsid w:val="004976E4"/>
    <w:rsid w:val="004A7ED8"/>
    <w:rsid w:val="004C4252"/>
    <w:rsid w:val="004C6478"/>
    <w:rsid w:val="004C7D33"/>
    <w:rsid w:val="004D34DF"/>
    <w:rsid w:val="004D4DB5"/>
    <w:rsid w:val="004D4DB6"/>
    <w:rsid w:val="004E5030"/>
    <w:rsid w:val="004E5B6C"/>
    <w:rsid w:val="004E629E"/>
    <w:rsid w:val="004F4CC8"/>
    <w:rsid w:val="00500DBC"/>
    <w:rsid w:val="00505711"/>
    <w:rsid w:val="00507806"/>
    <w:rsid w:val="00507ECF"/>
    <w:rsid w:val="00510A9F"/>
    <w:rsid w:val="00510C05"/>
    <w:rsid w:val="00513DAD"/>
    <w:rsid w:val="00517F5F"/>
    <w:rsid w:val="00520AD5"/>
    <w:rsid w:val="0052108B"/>
    <w:rsid w:val="00523389"/>
    <w:rsid w:val="00530880"/>
    <w:rsid w:val="00531A99"/>
    <w:rsid w:val="00537971"/>
    <w:rsid w:val="00541CB6"/>
    <w:rsid w:val="00545512"/>
    <w:rsid w:val="00565DC3"/>
    <w:rsid w:val="00570921"/>
    <w:rsid w:val="00570D65"/>
    <w:rsid w:val="00581469"/>
    <w:rsid w:val="00582211"/>
    <w:rsid w:val="005900E4"/>
    <w:rsid w:val="00595CF2"/>
    <w:rsid w:val="00596995"/>
    <w:rsid w:val="005A0FB5"/>
    <w:rsid w:val="005A141A"/>
    <w:rsid w:val="005A5659"/>
    <w:rsid w:val="005B370D"/>
    <w:rsid w:val="005C0BAD"/>
    <w:rsid w:val="005C0C1F"/>
    <w:rsid w:val="005C2794"/>
    <w:rsid w:val="005C3A62"/>
    <w:rsid w:val="005D6A15"/>
    <w:rsid w:val="005E1510"/>
    <w:rsid w:val="005E3884"/>
    <w:rsid w:val="005F224F"/>
    <w:rsid w:val="006005F0"/>
    <w:rsid w:val="00601DA5"/>
    <w:rsid w:val="00602569"/>
    <w:rsid w:val="006054D3"/>
    <w:rsid w:val="00605C8A"/>
    <w:rsid w:val="0061111A"/>
    <w:rsid w:val="006218BF"/>
    <w:rsid w:val="0062384E"/>
    <w:rsid w:val="00626DC3"/>
    <w:rsid w:val="0062786D"/>
    <w:rsid w:val="00636B33"/>
    <w:rsid w:val="00641A31"/>
    <w:rsid w:val="00641E6D"/>
    <w:rsid w:val="0064418D"/>
    <w:rsid w:val="00655AB6"/>
    <w:rsid w:val="006623A4"/>
    <w:rsid w:val="006700EC"/>
    <w:rsid w:val="00670EAF"/>
    <w:rsid w:val="006803F9"/>
    <w:rsid w:val="00681DEA"/>
    <w:rsid w:val="006846D3"/>
    <w:rsid w:val="00686EA0"/>
    <w:rsid w:val="00692C83"/>
    <w:rsid w:val="0069563D"/>
    <w:rsid w:val="006A4743"/>
    <w:rsid w:val="006A6939"/>
    <w:rsid w:val="006B01EA"/>
    <w:rsid w:val="006C0594"/>
    <w:rsid w:val="006C0EED"/>
    <w:rsid w:val="006C4BCA"/>
    <w:rsid w:val="006C72C0"/>
    <w:rsid w:val="006D1258"/>
    <w:rsid w:val="006D7934"/>
    <w:rsid w:val="006E076C"/>
    <w:rsid w:val="006E22AE"/>
    <w:rsid w:val="006F29A0"/>
    <w:rsid w:val="006F6E22"/>
    <w:rsid w:val="00701759"/>
    <w:rsid w:val="00704AFE"/>
    <w:rsid w:val="007054A1"/>
    <w:rsid w:val="00705D75"/>
    <w:rsid w:val="00706FB8"/>
    <w:rsid w:val="0071099B"/>
    <w:rsid w:val="00712C96"/>
    <w:rsid w:val="00714A61"/>
    <w:rsid w:val="00722AB0"/>
    <w:rsid w:val="0072621E"/>
    <w:rsid w:val="00732772"/>
    <w:rsid w:val="007357F7"/>
    <w:rsid w:val="00743033"/>
    <w:rsid w:val="00743BE4"/>
    <w:rsid w:val="00744B9C"/>
    <w:rsid w:val="007453A1"/>
    <w:rsid w:val="007506A2"/>
    <w:rsid w:val="00752909"/>
    <w:rsid w:val="00753C4E"/>
    <w:rsid w:val="0075551E"/>
    <w:rsid w:val="00766905"/>
    <w:rsid w:val="00773520"/>
    <w:rsid w:val="007774C2"/>
    <w:rsid w:val="0078136F"/>
    <w:rsid w:val="007821BC"/>
    <w:rsid w:val="007822E3"/>
    <w:rsid w:val="00797BAB"/>
    <w:rsid w:val="007A5C15"/>
    <w:rsid w:val="007A658B"/>
    <w:rsid w:val="007B626B"/>
    <w:rsid w:val="007B7C2D"/>
    <w:rsid w:val="007C1AF9"/>
    <w:rsid w:val="007C4CF1"/>
    <w:rsid w:val="007C60B2"/>
    <w:rsid w:val="007D1B16"/>
    <w:rsid w:val="007D473F"/>
    <w:rsid w:val="007E050C"/>
    <w:rsid w:val="007E3119"/>
    <w:rsid w:val="007E3285"/>
    <w:rsid w:val="007E392E"/>
    <w:rsid w:val="007E3ECE"/>
    <w:rsid w:val="007F0F85"/>
    <w:rsid w:val="007F10FB"/>
    <w:rsid w:val="007F52DE"/>
    <w:rsid w:val="007F5E65"/>
    <w:rsid w:val="00803C93"/>
    <w:rsid w:val="00804E02"/>
    <w:rsid w:val="008113E0"/>
    <w:rsid w:val="00814C31"/>
    <w:rsid w:val="00815662"/>
    <w:rsid w:val="00820897"/>
    <w:rsid w:val="00823D3B"/>
    <w:rsid w:val="00830A59"/>
    <w:rsid w:val="0083112E"/>
    <w:rsid w:val="008376DA"/>
    <w:rsid w:val="008406C3"/>
    <w:rsid w:val="00840BB5"/>
    <w:rsid w:val="00842C3E"/>
    <w:rsid w:val="00846DDB"/>
    <w:rsid w:val="00853DC0"/>
    <w:rsid w:val="00857C6C"/>
    <w:rsid w:val="00864E1E"/>
    <w:rsid w:val="00870192"/>
    <w:rsid w:val="00876B34"/>
    <w:rsid w:val="00876D3A"/>
    <w:rsid w:val="0087758E"/>
    <w:rsid w:val="008852C6"/>
    <w:rsid w:val="00886C30"/>
    <w:rsid w:val="00890068"/>
    <w:rsid w:val="0089410A"/>
    <w:rsid w:val="008946F0"/>
    <w:rsid w:val="008A4659"/>
    <w:rsid w:val="008A6DCB"/>
    <w:rsid w:val="008B2737"/>
    <w:rsid w:val="008B60AE"/>
    <w:rsid w:val="008C1691"/>
    <w:rsid w:val="008C2BC1"/>
    <w:rsid w:val="008C7A6B"/>
    <w:rsid w:val="008D3E11"/>
    <w:rsid w:val="008E36D9"/>
    <w:rsid w:val="008E4C0D"/>
    <w:rsid w:val="008E505E"/>
    <w:rsid w:val="008E5A6F"/>
    <w:rsid w:val="008E74C4"/>
    <w:rsid w:val="008E78B3"/>
    <w:rsid w:val="008F0B9A"/>
    <w:rsid w:val="008F31B3"/>
    <w:rsid w:val="008F3624"/>
    <w:rsid w:val="008F37F8"/>
    <w:rsid w:val="008F4915"/>
    <w:rsid w:val="009036D0"/>
    <w:rsid w:val="00904A79"/>
    <w:rsid w:val="00905E43"/>
    <w:rsid w:val="009118BB"/>
    <w:rsid w:val="009121D6"/>
    <w:rsid w:val="009122F3"/>
    <w:rsid w:val="009212FB"/>
    <w:rsid w:val="0092665E"/>
    <w:rsid w:val="009267C6"/>
    <w:rsid w:val="00935DB6"/>
    <w:rsid w:val="009372C7"/>
    <w:rsid w:val="00940856"/>
    <w:rsid w:val="009445C5"/>
    <w:rsid w:val="00957AE1"/>
    <w:rsid w:val="0096154D"/>
    <w:rsid w:val="009628B7"/>
    <w:rsid w:val="0096312B"/>
    <w:rsid w:val="009831DC"/>
    <w:rsid w:val="00984C2C"/>
    <w:rsid w:val="00987BC6"/>
    <w:rsid w:val="009A2C8D"/>
    <w:rsid w:val="009A2D90"/>
    <w:rsid w:val="009B362E"/>
    <w:rsid w:val="009C0A3C"/>
    <w:rsid w:val="009D6700"/>
    <w:rsid w:val="009D7562"/>
    <w:rsid w:val="009E6E11"/>
    <w:rsid w:val="009F2A6B"/>
    <w:rsid w:val="009F4D2C"/>
    <w:rsid w:val="009F52F7"/>
    <w:rsid w:val="00A05760"/>
    <w:rsid w:val="00A23D4A"/>
    <w:rsid w:val="00A25143"/>
    <w:rsid w:val="00A36F91"/>
    <w:rsid w:val="00A40D0F"/>
    <w:rsid w:val="00A4327A"/>
    <w:rsid w:val="00A45A92"/>
    <w:rsid w:val="00A52980"/>
    <w:rsid w:val="00A5775A"/>
    <w:rsid w:val="00A60036"/>
    <w:rsid w:val="00A6241C"/>
    <w:rsid w:val="00A668BA"/>
    <w:rsid w:val="00A6793A"/>
    <w:rsid w:val="00A67F5F"/>
    <w:rsid w:val="00A77490"/>
    <w:rsid w:val="00A80C10"/>
    <w:rsid w:val="00A82117"/>
    <w:rsid w:val="00A90221"/>
    <w:rsid w:val="00A909A6"/>
    <w:rsid w:val="00A91065"/>
    <w:rsid w:val="00A91152"/>
    <w:rsid w:val="00A963AF"/>
    <w:rsid w:val="00AA2992"/>
    <w:rsid w:val="00AA697A"/>
    <w:rsid w:val="00AA717B"/>
    <w:rsid w:val="00AB0587"/>
    <w:rsid w:val="00AB220D"/>
    <w:rsid w:val="00AB6B01"/>
    <w:rsid w:val="00AC6D1A"/>
    <w:rsid w:val="00AC78E1"/>
    <w:rsid w:val="00AD0138"/>
    <w:rsid w:val="00AD17D7"/>
    <w:rsid w:val="00AD1FB8"/>
    <w:rsid w:val="00AD3760"/>
    <w:rsid w:val="00AD7B98"/>
    <w:rsid w:val="00AE5588"/>
    <w:rsid w:val="00AE67BF"/>
    <w:rsid w:val="00AF13E9"/>
    <w:rsid w:val="00AF14F2"/>
    <w:rsid w:val="00AF7F9B"/>
    <w:rsid w:val="00B00324"/>
    <w:rsid w:val="00B01F2F"/>
    <w:rsid w:val="00B02E74"/>
    <w:rsid w:val="00B0446C"/>
    <w:rsid w:val="00B05D88"/>
    <w:rsid w:val="00B06E03"/>
    <w:rsid w:val="00B11C60"/>
    <w:rsid w:val="00B15157"/>
    <w:rsid w:val="00B17ABC"/>
    <w:rsid w:val="00B20A63"/>
    <w:rsid w:val="00B22E82"/>
    <w:rsid w:val="00B23471"/>
    <w:rsid w:val="00B23E5C"/>
    <w:rsid w:val="00B2436F"/>
    <w:rsid w:val="00B2644C"/>
    <w:rsid w:val="00B3007E"/>
    <w:rsid w:val="00B3091C"/>
    <w:rsid w:val="00B42420"/>
    <w:rsid w:val="00B43AA3"/>
    <w:rsid w:val="00B44EE6"/>
    <w:rsid w:val="00B509B6"/>
    <w:rsid w:val="00B52447"/>
    <w:rsid w:val="00B56D61"/>
    <w:rsid w:val="00B576A9"/>
    <w:rsid w:val="00B605AD"/>
    <w:rsid w:val="00B62A54"/>
    <w:rsid w:val="00B6676B"/>
    <w:rsid w:val="00B66D9F"/>
    <w:rsid w:val="00B6767C"/>
    <w:rsid w:val="00B715C0"/>
    <w:rsid w:val="00B71B2F"/>
    <w:rsid w:val="00B7264C"/>
    <w:rsid w:val="00B74CD8"/>
    <w:rsid w:val="00B75C79"/>
    <w:rsid w:val="00B8415E"/>
    <w:rsid w:val="00B85065"/>
    <w:rsid w:val="00B904F0"/>
    <w:rsid w:val="00B92916"/>
    <w:rsid w:val="00B93E89"/>
    <w:rsid w:val="00BA54BB"/>
    <w:rsid w:val="00BB5CCB"/>
    <w:rsid w:val="00BB6976"/>
    <w:rsid w:val="00BB7CE5"/>
    <w:rsid w:val="00BC2DF4"/>
    <w:rsid w:val="00BC3682"/>
    <w:rsid w:val="00BC6C0F"/>
    <w:rsid w:val="00BC7839"/>
    <w:rsid w:val="00BD4CED"/>
    <w:rsid w:val="00BE3042"/>
    <w:rsid w:val="00BE6477"/>
    <w:rsid w:val="00BF2414"/>
    <w:rsid w:val="00BF35E9"/>
    <w:rsid w:val="00BF48E5"/>
    <w:rsid w:val="00BF78B7"/>
    <w:rsid w:val="00C0097C"/>
    <w:rsid w:val="00C02A74"/>
    <w:rsid w:val="00C04331"/>
    <w:rsid w:val="00C06DC5"/>
    <w:rsid w:val="00C10A6E"/>
    <w:rsid w:val="00C150DC"/>
    <w:rsid w:val="00C16607"/>
    <w:rsid w:val="00C1729D"/>
    <w:rsid w:val="00C17B4D"/>
    <w:rsid w:val="00C225A0"/>
    <w:rsid w:val="00C22E55"/>
    <w:rsid w:val="00C2328D"/>
    <w:rsid w:val="00C24D84"/>
    <w:rsid w:val="00C34EF3"/>
    <w:rsid w:val="00C362BA"/>
    <w:rsid w:val="00C36E11"/>
    <w:rsid w:val="00C36E93"/>
    <w:rsid w:val="00C36FCD"/>
    <w:rsid w:val="00C50D44"/>
    <w:rsid w:val="00C513E8"/>
    <w:rsid w:val="00C5230C"/>
    <w:rsid w:val="00C54B91"/>
    <w:rsid w:val="00C54ED0"/>
    <w:rsid w:val="00C6181D"/>
    <w:rsid w:val="00C62B22"/>
    <w:rsid w:val="00C63119"/>
    <w:rsid w:val="00C67A8D"/>
    <w:rsid w:val="00C71D52"/>
    <w:rsid w:val="00C75EE5"/>
    <w:rsid w:val="00C82492"/>
    <w:rsid w:val="00C8405D"/>
    <w:rsid w:val="00C866EA"/>
    <w:rsid w:val="00C9034C"/>
    <w:rsid w:val="00C92CE7"/>
    <w:rsid w:val="00C93547"/>
    <w:rsid w:val="00CA15B1"/>
    <w:rsid w:val="00CA62D7"/>
    <w:rsid w:val="00CA726C"/>
    <w:rsid w:val="00CC0031"/>
    <w:rsid w:val="00CC4E50"/>
    <w:rsid w:val="00CC66AA"/>
    <w:rsid w:val="00CD1155"/>
    <w:rsid w:val="00CD272E"/>
    <w:rsid w:val="00CD3C2B"/>
    <w:rsid w:val="00CD5BFE"/>
    <w:rsid w:val="00CE0A5E"/>
    <w:rsid w:val="00CE616F"/>
    <w:rsid w:val="00CF323F"/>
    <w:rsid w:val="00D05066"/>
    <w:rsid w:val="00D05213"/>
    <w:rsid w:val="00D05B73"/>
    <w:rsid w:val="00D0737A"/>
    <w:rsid w:val="00D1027A"/>
    <w:rsid w:val="00D125E6"/>
    <w:rsid w:val="00D13A6C"/>
    <w:rsid w:val="00D13A7F"/>
    <w:rsid w:val="00D15FF6"/>
    <w:rsid w:val="00D21AA1"/>
    <w:rsid w:val="00D22223"/>
    <w:rsid w:val="00D222B8"/>
    <w:rsid w:val="00D33BB3"/>
    <w:rsid w:val="00D36B69"/>
    <w:rsid w:val="00D41D96"/>
    <w:rsid w:val="00D42A33"/>
    <w:rsid w:val="00D43BD8"/>
    <w:rsid w:val="00D639B8"/>
    <w:rsid w:val="00D7588D"/>
    <w:rsid w:val="00D77D55"/>
    <w:rsid w:val="00D86243"/>
    <w:rsid w:val="00D87119"/>
    <w:rsid w:val="00D92119"/>
    <w:rsid w:val="00D95730"/>
    <w:rsid w:val="00D972B5"/>
    <w:rsid w:val="00DA04C2"/>
    <w:rsid w:val="00DA1209"/>
    <w:rsid w:val="00DA18B2"/>
    <w:rsid w:val="00DA27F2"/>
    <w:rsid w:val="00DA505B"/>
    <w:rsid w:val="00DB0358"/>
    <w:rsid w:val="00DB590F"/>
    <w:rsid w:val="00DB6122"/>
    <w:rsid w:val="00DB6336"/>
    <w:rsid w:val="00DC3AD7"/>
    <w:rsid w:val="00DC46D8"/>
    <w:rsid w:val="00DC5B1D"/>
    <w:rsid w:val="00DC7DB3"/>
    <w:rsid w:val="00DD0830"/>
    <w:rsid w:val="00DD0D43"/>
    <w:rsid w:val="00DD20DF"/>
    <w:rsid w:val="00DD31F9"/>
    <w:rsid w:val="00DD6613"/>
    <w:rsid w:val="00DE2836"/>
    <w:rsid w:val="00DE2CB4"/>
    <w:rsid w:val="00DE57C0"/>
    <w:rsid w:val="00DE5B27"/>
    <w:rsid w:val="00DE5DF2"/>
    <w:rsid w:val="00DE68CA"/>
    <w:rsid w:val="00E00358"/>
    <w:rsid w:val="00E00F19"/>
    <w:rsid w:val="00E05348"/>
    <w:rsid w:val="00E141E5"/>
    <w:rsid w:val="00E222A1"/>
    <w:rsid w:val="00E27BD7"/>
    <w:rsid w:val="00E34D99"/>
    <w:rsid w:val="00E3507A"/>
    <w:rsid w:val="00E37402"/>
    <w:rsid w:val="00E40FE1"/>
    <w:rsid w:val="00E4242A"/>
    <w:rsid w:val="00E42482"/>
    <w:rsid w:val="00E45D37"/>
    <w:rsid w:val="00E50F30"/>
    <w:rsid w:val="00E512FD"/>
    <w:rsid w:val="00E515FA"/>
    <w:rsid w:val="00E531E3"/>
    <w:rsid w:val="00E54E74"/>
    <w:rsid w:val="00E5563B"/>
    <w:rsid w:val="00E55876"/>
    <w:rsid w:val="00E56381"/>
    <w:rsid w:val="00E56F77"/>
    <w:rsid w:val="00E6555E"/>
    <w:rsid w:val="00E714CA"/>
    <w:rsid w:val="00E71F23"/>
    <w:rsid w:val="00E746EC"/>
    <w:rsid w:val="00E7602F"/>
    <w:rsid w:val="00E846D8"/>
    <w:rsid w:val="00E971FD"/>
    <w:rsid w:val="00EA2E4A"/>
    <w:rsid w:val="00EA6E48"/>
    <w:rsid w:val="00EA7990"/>
    <w:rsid w:val="00EB00ED"/>
    <w:rsid w:val="00EB4D5D"/>
    <w:rsid w:val="00EB77E1"/>
    <w:rsid w:val="00EC09B1"/>
    <w:rsid w:val="00EC0E48"/>
    <w:rsid w:val="00EC153F"/>
    <w:rsid w:val="00EC1E74"/>
    <w:rsid w:val="00EC1F6B"/>
    <w:rsid w:val="00EC2D9E"/>
    <w:rsid w:val="00EC381A"/>
    <w:rsid w:val="00EC45CA"/>
    <w:rsid w:val="00EC593E"/>
    <w:rsid w:val="00ED7231"/>
    <w:rsid w:val="00EE00BA"/>
    <w:rsid w:val="00EE331B"/>
    <w:rsid w:val="00EE425E"/>
    <w:rsid w:val="00EE4489"/>
    <w:rsid w:val="00EE7500"/>
    <w:rsid w:val="00EF1DAC"/>
    <w:rsid w:val="00EF451A"/>
    <w:rsid w:val="00EF6199"/>
    <w:rsid w:val="00EF76BA"/>
    <w:rsid w:val="00F00F18"/>
    <w:rsid w:val="00F0338B"/>
    <w:rsid w:val="00F1108E"/>
    <w:rsid w:val="00F12EFC"/>
    <w:rsid w:val="00F14142"/>
    <w:rsid w:val="00F17111"/>
    <w:rsid w:val="00F2230A"/>
    <w:rsid w:val="00F254EB"/>
    <w:rsid w:val="00F33F52"/>
    <w:rsid w:val="00F34FBC"/>
    <w:rsid w:val="00F36680"/>
    <w:rsid w:val="00F4043E"/>
    <w:rsid w:val="00F44959"/>
    <w:rsid w:val="00F525CF"/>
    <w:rsid w:val="00F52E42"/>
    <w:rsid w:val="00F53BB0"/>
    <w:rsid w:val="00F53DBF"/>
    <w:rsid w:val="00F54889"/>
    <w:rsid w:val="00F60579"/>
    <w:rsid w:val="00F727FA"/>
    <w:rsid w:val="00F752A1"/>
    <w:rsid w:val="00F75E17"/>
    <w:rsid w:val="00F77B42"/>
    <w:rsid w:val="00F77FB2"/>
    <w:rsid w:val="00F86C7C"/>
    <w:rsid w:val="00F9069D"/>
    <w:rsid w:val="00F92108"/>
    <w:rsid w:val="00F92ACA"/>
    <w:rsid w:val="00F92B8B"/>
    <w:rsid w:val="00F92C47"/>
    <w:rsid w:val="00F94B1C"/>
    <w:rsid w:val="00F9612D"/>
    <w:rsid w:val="00FA390A"/>
    <w:rsid w:val="00FA5489"/>
    <w:rsid w:val="00FB19BB"/>
    <w:rsid w:val="00FB215B"/>
    <w:rsid w:val="00FB2B27"/>
    <w:rsid w:val="00FB31C4"/>
    <w:rsid w:val="00FB37B1"/>
    <w:rsid w:val="00FB37EA"/>
    <w:rsid w:val="00FB3CE3"/>
    <w:rsid w:val="00FB4BAE"/>
    <w:rsid w:val="00FC19F7"/>
    <w:rsid w:val="00FC2DDD"/>
    <w:rsid w:val="00FC4702"/>
    <w:rsid w:val="00FC55F3"/>
    <w:rsid w:val="00FC646E"/>
    <w:rsid w:val="00FD1701"/>
    <w:rsid w:val="00FD30CD"/>
    <w:rsid w:val="00FD62BE"/>
    <w:rsid w:val="00FE1FB9"/>
    <w:rsid w:val="00FE512D"/>
    <w:rsid w:val="00FE7734"/>
    <w:rsid w:val="00FE79BB"/>
    <w:rsid w:val="00FF0233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507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04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0"/>
    <w:link w:val="a5"/>
    <w:rsid w:val="00EC381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C381A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EC381A"/>
    <w:pPr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EC381A"/>
    <w:rPr>
      <w:sz w:val="28"/>
    </w:rPr>
  </w:style>
  <w:style w:type="paragraph" w:styleId="3">
    <w:name w:val="Body Text Indent 3"/>
    <w:basedOn w:val="a0"/>
    <w:link w:val="30"/>
    <w:rsid w:val="00EC381A"/>
    <w:pPr>
      <w:tabs>
        <w:tab w:val="left" w:pos="0"/>
      </w:tabs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C381A"/>
    <w:rPr>
      <w:sz w:val="28"/>
    </w:rPr>
  </w:style>
  <w:style w:type="paragraph" w:styleId="a8">
    <w:name w:val="Body Text"/>
    <w:basedOn w:val="a0"/>
    <w:link w:val="a9"/>
    <w:rsid w:val="00EC381A"/>
    <w:pPr>
      <w:spacing w:after="120"/>
    </w:pPr>
  </w:style>
  <w:style w:type="character" w:customStyle="1" w:styleId="a9">
    <w:name w:val="Основной текст Знак"/>
    <w:link w:val="a8"/>
    <w:rsid w:val="00EC381A"/>
    <w:rPr>
      <w:sz w:val="24"/>
      <w:szCs w:val="24"/>
    </w:rPr>
  </w:style>
  <w:style w:type="paragraph" w:customStyle="1" w:styleId="ConsPlusNormal">
    <w:name w:val="ConsPlusNormal"/>
    <w:rsid w:val="00EC38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0"/>
    <w:rsid w:val="00EC381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paragraph" w:styleId="aa">
    <w:name w:val="footer"/>
    <w:basedOn w:val="a0"/>
    <w:link w:val="ab"/>
    <w:uiPriority w:val="99"/>
    <w:rsid w:val="00EC3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381A"/>
    <w:rPr>
      <w:sz w:val="24"/>
      <w:szCs w:val="24"/>
    </w:rPr>
  </w:style>
  <w:style w:type="character" w:styleId="ac">
    <w:name w:val="page number"/>
    <w:rsid w:val="00EC381A"/>
  </w:style>
  <w:style w:type="paragraph" w:styleId="ad">
    <w:name w:val="header"/>
    <w:basedOn w:val="a0"/>
    <w:link w:val="ae"/>
    <w:uiPriority w:val="99"/>
    <w:rsid w:val="00EC38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C381A"/>
    <w:rPr>
      <w:sz w:val="24"/>
      <w:szCs w:val="24"/>
    </w:rPr>
  </w:style>
  <w:style w:type="paragraph" w:styleId="af">
    <w:name w:val="No Spacing"/>
    <w:uiPriority w:val="1"/>
    <w:qFormat/>
    <w:rsid w:val="00655AB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9445C5"/>
    <w:pPr>
      <w:ind w:left="720"/>
      <w:contextualSpacing/>
    </w:pPr>
  </w:style>
  <w:style w:type="paragraph" w:styleId="af1">
    <w:name w:val="Block Text"/>
    <w:basedOn w:val="a0"/>
    <w:rsid w:val="00C0097C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f2">
    <w:name w:val="Hyperlink"/>
    <w:basedOn w:val="a1"/>
    <w:uiPriority w:val="99"/>
    <w:unhideWhenUsed/>
    <w:rsid w:val="00210209"/>
    <w:rPr>
      <w:color w:val="0000FF" w:themeColor="hyperlink"/>
      <w:u w:val="single"/>
    </w:rPr>
  </w:style>
  <w:style w:type="paragraph" w:customStyle="1" w:styleId="Default">
    <w:name w:val="Default"/>
    <w:rsid w:val="003D68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Содержимое таблицы"/>
    <w:basedOn w:val="a0"/>
    <w:uiPriority w:val="99"/>
    <w:rsid w:val="00C22E55"/>
    <w:pPr>
      <w:widowControl w:val="0"/>
      <w:suppressLineNumbers/>
      <w:suppressAutoHyphens/>
    </w:pPr>
    <w:rPr>
      <w:rFonts w:eastAsia="Calibri"/>
      <w:kern w:val="1"/>
      <w:sz w:val="28"/>
      <w:lang w:eastAsia="ar-SA"/>
    </w:rPr>
  </w:style>
  <w:style w:type="paragraph" w:styleId="a">
    <w:name w:val="List Bullet"/>
    <w:basedOn w:val="a0"/>
    <w:uiPriority w:val="99"/>
    <w:unhideWhenUsed/>
    <w:rsid w:val="00C22E55"/>
    <w:pPr>
      <w:numPr>
        <w:numId w:val="40"/>
      </w:numPr>
      <w:contextualSpacing/>
    </w:pPr>
  </w:style>
  <w:style w:type="paragraph" w:customStyle="1" w:styleId="1">
    <w:name w:val="Абзац списка1"/>
    <w:basedOn w:val="a0"/>
    <w:rsid w:val="00C22E5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23F8D-11D7-4214-A099-78F84E3D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290</cp:revision>
  <cp:lastPrinted>2023-12-21T08:20:00Z</cp:lastPrinted>
  <dcterms:created xsi:type="dcterms:W3CDTF">2015-05-15T04:09:00Z</dcterms:created>
  <dcterms:modified xsi:type="dcterms:W3CDTF">2023-12-27T10:36:00Z</dcterms:modified>
</cp:coreProperties>
</file>