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16" w:rsidRPr="00CB4316" w:rsidRDefault="00CB4316" w:rsidP="00CB431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4316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FC3FFB" w:rsidRDefault="00FC3FFB" w:rsidP="00174B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08F9">
        <w:rPr>
          <w:rFonts w:ascii="Times New Roman" w:hAnsi="Times New Roman" w:cs="Times New Roman"/>
          <w:b/>
          <w:bCs/>
          <w:sz w:val="32"/>
          <w:szCs w:val="32"/>
        </w:rPr>
        <w:t>Макроэкономические показатели Северо-Енисейского района</w:t>
      </w:r>
    </w:p>
    <w:tbl>
      <w:tblPr>
        <w:tblStyle w:val="a8"/>
        <w:tblW w:w="5111" w:type="pct"/>
        <w:tblInd w:w="-36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99"/>
        <w:gridCol w:w="2613"/>
        <w:gridCol w:w="1229"/>
        <w:gridCol w:w="38"/>
        <w:gridCol w:w="988"/>
        <w:gridCol w:w="1134"/>
        <w:gridCol w:w="1134"/>
        <w:gridCol w:w="1134"/>
        <w:gridCol w:w="1134"/>
        <w:gridCol w:w="1137"/>
        <w:gridCol w:w="1131"/>
        <w:gridCol w:w="1140"/>
        <w:gridCol w:w="1140"/>
        <w:gridCol w:w="1127"/>
      </w:tblGrid>
      <w:tr w:rsidR="00104C51" w:rsidRPr="000259A9" w:rsidTr="0013318D">
        <w:trPr>
          <w:trHeight w:val="642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7" w:type="pct"/>
            <w:vAlign w:val="center"/>
            <w:hideMark/>
          </w:tcPr>
          <w:p w:rsidR="00104C51" w:rsidRPr="000259A9" w:rsidRDefault="00104C51" w:rsidP="00756C04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104C51" w:rsidRPr="000259A9" w:rsidRDefault="00104C51" w:rsidP="00756C04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3" w:type="pct"/>
            <w:gridSpan w:val="2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34130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104C51" w:rsidRPr="000259A9" w:rsidRDefault="00104C51" w:rsidP="0034130D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</w:tr>
      <w:tr w:rsidR="00104C51" w:rsidRPr="000259A9" w:rsidTr="0013318D">
        <w:trPr>
          <w:trHeight w:val="417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Население</w:t>
            </w:r>
          </w:p>
        </w:tc>
        <w:tc>
          <w:tcPr>
            <w:tcW w:w="355" w:type="pct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13318D">
        <w:trPr>
          <w:trHeight w:val="702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постоянного населения, в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среднем</w:t>
            </w:r>
            <w:proofErr w:type="gram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период</w:t>
            </w:r>
          </w:p>
        </w:tc>
        <w:tc>
          <w:tcPr>
            <w:tcW w:w="38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23" w:type="pct"/>
            <w:gridSpan w:val="2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12 149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12 207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12 114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11 812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11 232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10 947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10 473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10 131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9 890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8 572</w:t>
            </w:r>
          </w:p>
        </w:tc>
      </w:tr>
      <w:tr w:rsidR="00104C51" w:rsidRPr="000259A9" w:rsidTr="0013318D">
        <w:trPr>
          <w:trHeight w:val="687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родившихся</w:t>
            </w:r>
            <w:proofErr w:type="gram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период</w:t>
            </w:r>
          </w:p>
        </w:tc>
        <w:tc>
          <w:tcPr>
            <w:tcW w:w="38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23" w:type="pct"/>
            <w:gridSpan w:val="2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04C51" w:rsidRPr="000259A9" w:rsidTr="0013318D">
        <w:trPr>
          <w:trHeight w:val="671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умерших</w:t>
            </w:r>
            <w:proofErr w:type="gram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период</w:t>
            </w:r>
          </w:p>
        </w:tc>
        <w:tc>
          <w:tcPr>
            <w:tcW w:w="38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23" w:type="pct"/>
            <w:gridSpan w:val="2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359" w:type="pct"/>
            <w:vAlign w:val="center"/>
          </w:tcPr>
          <w:p w:rsidR="00104C51" w:rsidRPr="000259A9" w:rsidRDefault="00305E68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04C51" w:rsidRPr="000259A9" w:rsidTr="0013318D">
        <w:trPr>
          <w:trHeight w:val="588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Естественный прирост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(+), </w:t>
            </w:r>
            <w:proofErr w:type="gramEnd"/>
          </w:p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убыль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 </w:t>
            </w:r>
            <w:proofErr w:type="gram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</w:p>
        </w:tc>
        <w:tc>
          <w:tcPr>
            <w:tcW w:w="38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23" w:type="pct"/>
            <w:gridSpan w:val="2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-19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05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естественного прироста на 1000 человек населения</w:t>
            </w:r>
          </w:p>
        </w:tc>
        <w:tc>
          <w:tcPr>
            <w:tcW w:w="38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23" w:type="pct"/>
            <w:gridSpan w:val="2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-1,9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05E68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</w:tr>
      <w:tr w:rsidR="00104C51" w:rsidRPr="000259A9" w:rsidTr="0013318D">
        <w:trPr>
          <w:trHeight w:val="87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Миграционный прирост (снижение) населения</w:t>
            </w:r>
          </w:p>
        </w:tc>
        <w:tc>
          <w:tcPr>
            <w:tcW w:w="38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23" w:type="pct"/>
            <w:gridSpan w:val="2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537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-488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-889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-304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-292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-687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-406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-121</w:t>
            </w:r>
          </w:p>
        </w:tc>
      </w:tr>
      <w:tr w:rsidR="00104C51" w:rsidRPr="000259A9" w:rsidTr="0013318D">
        <w:trPr>
          <w:trHeight w:val="399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Рынок труда</w:t>
            </w:r>
          </w:p>
        </w:tc>
        <w:tc>
          <w:tcPr>
            <w:tcW w:w="355" w:type="pct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</w:t>
            </w:r>
          </w:p>
        </w:tc>
        <w:tc>
          <w:tcPr>
            <w:tcW w:w="38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23" w:type="pct"/>
            <w:gridSpan w:val="2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12 449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12 213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12 393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12 662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13 020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13 160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13 875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14 615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52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15 </w:t>
            </w:r>
            <w:r w:rsidR="00352985">
              <w:rPr>
                <w:rFonts w:ascii="Times New Roman" w:hAnsi="Times New Roman" w:cs="Times New Roman"/>
                <w:b/>
                <w:sz w:val="20"/>
                <w:szCs w:val="20"/>
              </w:rPr>
              <w:t>622</w:t>
            </w:r>
          </w:p>
        </w:tc>
        <w:tc>
          <w:tcPr>
            <w:tcW w:w="355" w:type="pct"/>
            <w:vAlign w:val="center"/>
          </w:tcPr>
          <w:p w:rsidR="00104C51" w:rsidRPr="000259A9" w:rsidRDefault="00352985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16 000</w:t>
            </w:r>
          </w:p>
        </w:tc>
      </w:tr>
      <w:tr w:rsidR="00104C51" w:rsidRPr="000259A9" w:rsidTr="00DF2ACC">
        <w:trPr>
          <w:trHeight w:val="1554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безработных граждан, зарегистрированных в государственном учреждении службы занятости населения</w:t>
            </w:r>
          </w:p>
        </w:tc>
        <w:tc>
          <w:tcPr>
            <w:tcW w:w="38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23" w:type="pct"/>
            <w:gridSpan w:val="2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104C51" w:rsidRPr="000259A9" w:rsidTr="0013318D">
        <w:trPr>
          <w:trHeight w:val="1711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зарегистрированной безработицы (к трудоспособному населению в трудоспособном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возрасте</w:t>
            </w:r>
            <w:proofErr w:type="gram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), на конец периода</w:t>
            </w:r>
          </w:p>
        </w:tc>
        <w:tc>
          <w:tcPr>
            <w:tcW w:w="38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3" w:type="pct"/>
            <w:gridSpan w:val="2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04C51" w:rsidRPr="000259A9" w:rsidTr="0013318D">
        <w:trPr>
          <w:trHeight w:val="300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Производство товаров и услуг</w:t>
            </w:r>
          </w:p>
        </w:tc>
        <w:tc>
          <w:tcPr>
            <w:tcW w:w="355" w:type="pct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13318D">
        <w:trPr>
          <w:trHeight w:val="90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64 797,8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74 102,4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111 187,2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135 704,3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147 426,3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157 954,2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184 559,3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243 776,3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252 385,1</w:t>
            </w:r>
          </w:p>
        </w:tc>
        <w:tc>
          <w:tcPr>
            <w:tcW w:w="355" w:type="pct"/>
            <w:vAlign w:val="center"/>
          </w:tcPr>
          <w:p w:rsidR="00104C51" w:rsidRPr="000259A9" w:rsidRDefault="00AA4DBF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209 385,4</w:t>
            </w:r>
          </w:p>
        </w:tc>
      </w:tr>
      <w:tr w:rsidR="00104C51" w:rsidRPr="000259A9" w:rsidTr="0013318D">
        <w:trPr>
          <w:trHeight w:val="90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</w:t>
            </w: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соответствующему периоду предыдущего года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114,4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150,9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151,9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115,6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107,1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116,9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355" w:type="pct"/>
            <w:vAlign w:val="center"/>
          </w:tcPr>
          <w:p w:rsidR="00104C51" w:rsidRPr="000259A9" w:rsidRDefault="00352985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83,0</w:t>
            </w:r>
          </w:p>
        </w:tc>
      </w:tr>
      <w:tr w:rsidR="00104C51" w:rsidRPr="000259A9" w:rsidTr="0013318D">
        <w:trPr>
          <w:trHeight w:val="90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B: Добыча полезных ископаемых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/>
                <w:color w:val="000000"/>
                <w:sz w:val="20"/>
                <w:szCs w:val="20"/>
              </w:rPr>
              <w:t>млн.</w:t>
            </w:r>
          </w:p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60 877,3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70 459,1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104 606,9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134 734,0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144 811,4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156 932,7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183 428,9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9A02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242 632,1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0259A9"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51 059,9</w:t>
            </w:r>
          </w:p>
        </w:tc>
        <w:tc>
          <w:tcPr>
            <w:tcW w:w="355" w:type="pct"/>
            <w:vAlign w:val="center"/>
          </w:tcPr>
          <w:p w:rsidR="00104C51" w:rsidRPr="000259A9" w:rsidRDefault="000259A9" w:rsidP="00104C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185 524,6</w:t>
            </w:r>
          </w:p>
        </w:tc>
      </w:tr>
      <w:tr w:rsidR="00104C51" w:rsidRPr="000259A9" w:rsidTr="0013318D">
        <w:trPr>
          <w:trHeight w:val="90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B: Добыча полезных ископаемых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88,4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115,7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148,5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341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0259A9"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355" w:type="pct"/>
            <w:vAlign w:val="center"/>
          </w:tcPr>
          <w:p w:rsidR="00104C51" w:rsidRPr="000259A9" w:rsidRDefault="000259A9" w:rsidP="00104C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73,9</w:t>
            </w:r>
          </w:p>
        </w:tc>
      </w:tr>
      <w:tr w:rsidR="00104C51" w:rsidRPr="000259A9" w:rsidTr="0013318D">
        <w:trPr>
          <w:trHeight w:val="450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Деятельность субъектов малого и среднего предпринимательства</w:t>
            </w:r>
          </w:p>
        </w:tc>
        <w:tc>
          <w:tcPr>
            <w:tcW w:w="355" w:type="pct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13318D">
        <w:trPr>
          <w:trHeight w:val="675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организаций малого предпринимательства, включая </w:t>
            </w: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микропредприятия (юридических лиц), на конец периода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615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104C51" w:rsidRPr="000259A9" w:rsidTr="00DF2ACC">
        <w:trPr>
          <w:trHeight w:val="1634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индивидуальных предпринимателей, прошедших государственную регистрацию, на конец периода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Среднесписочная численность работников </w:t>
            </w: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малых и микропредприятий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7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</w:tr>
      <w:tr w:rsidR="00104C51" w:rsidRPr="000259A9" w:rsidTr="0013318D">
        <w:trPr>
          <w:trHeight w:val="675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12 328,1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13 435,6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13 771,5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14 115,8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14 821,59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25 892,9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28 986,5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31 305,4</w:t>
            </w:r>
          </w:p>
        </w:tc>
        <w:tc>
          <w:tcPr>
            <w:tcW w:w="359" w:type="pct"/>
            <w:vAlign w:val="center"/>
          </w:tcPr>
          <w:p w:rsidR="00104C51" w:rsidRPr="000259A9" w:rsidRDefault="00FF2696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43 579,0</w:t>
            </w:r>
          </w:p>
        </w:tc>
        <w:tc>
          <w:tcPr>
            <w:tcW w:w="355" w:type="pct"/>
            <w:vAlign w:val="center"/>
          </w:tcPr>
          <w:p w:rsidR="00104C51" w:rsidRPr="000259A9" w:rsidRDefault="00A803F5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6 948,4</w:t>
            </w: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7 863,6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8 099,5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8 302,0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8 800,1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9 064,1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25 900,0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27 899,0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29 422,0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35 141,7</w:t>
            </w:r>
          </w:p>
        </w:tc>
        <w:tc>
          <w:tcPr>
            <w:tcW w:w="355" w:type="pct"/>
            <w:vAlign w:val="center"/>
          </w:tcPr>
          <w:p w:rsidR="00104C51" w:rsidRPr="000259A9" w:rsidRDefault="00A803F5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6 196,3</w:t>
            </w: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Оборот организаций малого </w:t>
            </w: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предпринимательства, включая микропредприятия (юридических лиц)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630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174 719,1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178 213,5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181 777,8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185 413,3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189 121,6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182 278,8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158 759,0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188 158,8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118 922,4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22 225,8</w:t>
            </w:r>
          </w:p>
        </w:tc>
      </w:tr>
      <w:tr w:rsidR="00104C51" w:rsidRPr="000259A9" w:rsidTr="0013318D">
        <w:trPr>
          <w:trHeight w:val="300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Инвестиционная деятельность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Объем инвестиций в основной капитал за счет всех источников финансирования по полному кругу хозяйствующих субъектов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7 141,4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4 070, 0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5 767, 3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6 619,0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18 005, 2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17 497,3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17 356,1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25 146,0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26 289,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0 868,5</w:t>
            </w:r>
          </w:p>
        </w:tc>
      </w:tr>
      <w:tr w:rsidR="00104C51" w:rsidRPr="000259A9" w:rsidTr="0013318D">
        <w:trPr>
          <w:trHeight w:val="675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Темп роста объема инвестиций в основной капитал за счет всех источников финансирования по полному кругу хозяйствующих субъектов в сопоставимых ценах, к соответствующему периоду предыдущего года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172,8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54,3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125,3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109,7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264,8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95,1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93,9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135,7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104,5</w:t>
            </w:r>
          </w:p>
        </w:tc>
        <w:tc>
          <w:tcPr>
            <w:tcW w:w="355" w:type="pct"/>
            <w:vAlign w:val="center"/>
          </w:tcPr>
          <w:p w:rsidR="00104C51" w:rsidRPr="000259A9" w:rsidRDefault="00FF2696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</w:tr>
      <w:tr w:rsidR="00104C51" w:rsidRPr="000259A9" w:rsidTr="0013318D">
        <w:trPr>
          <w:trHeight w:val="675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инвестиций в основной капитал (за исключением бюджетных средств) в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расчете</w:t>
            </w:r>
            <w:proofErr w:type="gram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1 человека населения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542,2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321,2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422, 2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494,6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1 571,1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1 565,5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1 641,0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2 452,1</w:t>
            </w:r>
          </w:p>
        </w:tc>
        <w:tc>
          <w:tcPr>
            <w:tcW w:w="359" w:type="pct"/>
            <w:vAlign w:val="center"/>
          </w:tcPr>
          <w:p w:rsidR="00104C51" w:rsidRPr="000259A9" w:rsidRDefault="002105C0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2 573,6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2 359,6</w:t>
            </w:r>
          </w:p>
        </w:tc>
      </w:tr>
      <w:tr w:rsidR="00104C51" w:rsidRPr="000259A9" w:rsidTr="0013318D">
        <w:trPr>
          <w:trHeight w:val="300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по полному кругу организаций - Раздел F: Строительство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385,1 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511, 9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2 583,3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603,8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697,1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1 506,5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1 732,1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4 805,1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8 585,7</w:t>
            </w: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площадь жилых домов, введенных в эксплуатацию в отчетном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периоде</w:t>
            </w:r>
            <w:proofErr w:type="gram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счет всех </w:t>
            </w: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источников финансирования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4 303,0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2 452,0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2 224,0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4 487,1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4 288,0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731,0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1 757,0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242,0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9 289,0</w:t>
            </w: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104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площадь жилых домов, введенных в эксплуатацию в отчетном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периоде</w:t>
            </w:r>
            <w:proofErr w:type="gram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счет всех источников финансирования, приходящаяся на 1 человека населения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0,20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0,17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0,02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1,08</w:t>
            </w:r>
          </w:p>
        </w:tc>
      </w:tr>
      <w:tr w:rsidR="00104C51" w:rsidRPr="000259A9" w:rsidTr="0013318D">
        <w:trPr>
          <w:trHeight w:val="300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Бюджет</w:t>
            </w:r>
          </w:p>
        </w:tc>
        <w:tc>
          <w:tcPr>
            <w:tcW w:w="355" w:type="pct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13318D">
        <w:trPr>
          <w:trHeight w:val="30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Доходы консолидированного бюджета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1 685,2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1 620,5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1 856,6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2 096, 5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1 904, 2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1 918, 5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1 943, 6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3 227,0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3 301,8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2 590,4</w:t>
            </w:r>
          </w:p>
        </w:tc>
      </w:tr>
      <w:tr w:rsidR="00104C51" w:rsidRPr="000259A9" w:rsidTr="0013318D">
        <w:trPr>
          <w:trHeight w:val="30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консолидированного бюджета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1 799, 2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1 566, 8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2 561, 3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2 452, 5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2 027, 7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2 175, 0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2 000,9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2 113,3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2 908,3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4 047,3</w:t>
            </w:r>
          </w:p>
        </w:tc>
      </w:tr>
      <w:tr w:rsidR="00104C51" w:rsidRPr="000259A9" w:rsidTr="0013318D">
        <w:trPr>
          <w:trHeight w:val="450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Жилищный фонд, жилищные условия населения</w:t>
            </w:r>
          </w:p>
        </w:tc>
        <w:tc>
          <w:tcPr>
            <w:tcW w:w="355" w:type="pct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13318D">
        <w:trPr>
          <w:trHeight w:val="669"/>
        </w:trPr>
        <w:tc>
          <w:tcPr>
            <w:tcW w:w="252" w:type="pct"/>
            <w:vAlign w:val="center"/>
            <w:hideMark/>
          </w:tcPr>
          <w:p w:rsidR="00104C51" w:rsidRPr="000259A9" w:rsidRDefault="00104C51" w:rsidP="0046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жилищного фонда всех форм собственности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тыс.кв.м.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258,5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260,8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260,2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232,2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234,7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234,7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237,0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236,1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235,05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233,73</w:t>
            </w: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жилищного фонда всех форм собственности, приходящаяся на 1 человека населения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21,7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21,2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21,2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21,7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23,4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23,3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24,3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27,52</w:t>
            </w:r>
          </w:p>
        </w:tc>
      </w:tr>
      <w:tr w:rsidR="00104C51" w:rsidRPr="000259A9" w:rsidTr="0013318D">
        <w:trPr>
          <w:trHeight w:val="90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многоквартирных домов, в которых собственники помещений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выбрали и реализуют</w:t>
            </w:r>
            <w:proofErr w:type="gram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один из способов управления многоквартирными домами, в общем количестве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14,9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35,1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69,2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71,6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65,5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66,7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67,0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82,7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79,8</w:t>
            </w:r>
          </w:p>
        </w:tc>
      </w:tr>
      <w:tr w:rsidR="00104C51" w:rsidRPr="000259A9" w:rsidTr="0013318D">
        <w:trPr>
          <w:trHeight w:val="90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к общему количеству многоквартирных домов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88,0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91,6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104C51" w:rsidRPr="000259A9" w:rsidTr="0013318D">
        <w:trPr>
          <w:trHeight w:val="1125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0,45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0,26</w:t>
            </w:r>
          </w:p>
        </w:tc>
      </w:tr>
      <w:tr w:rsidR="00104C51" w:rsidRPr="000259A9" w:rsidTr="0013318D">
        <w:trPr>
          <w:trHeight w:val="300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</w:tc>
        <w:tc>
          <w:tcPr>
            <w:tcW w:w="355" w:type="pct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104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перевезенных (отправленных) пассажиров всеми видами транспорта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359,2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337,1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323,8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289,9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273,4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268,4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275,9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193,4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209,7</w:t>
            </w:r>
          </w:p>
        </w:tc>
        <w:tc>
          <w:tcPr>
            <w:tcW w:w="355" w:type="pct"/>
            <w:vAlign w:val="center"/>
          </w:tcPr>
          <w:p w:rsidR="00104C51" w:rsidRPr="000259A9" w:rsidRDefault="00A803F5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86,7</w:t>
            </w:r>
          </w:p>
        </w:tc>
      </w:tr>
      <w:tr w:rsidR="00104C51" w:rsidRPr="000259A9" w:rsidTr="0013318D">
        <w:trPr>
          <w:trHeight w:val="300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</w:tc>
        <w:tc>
          <w:tcPr>
            <w:tcW w:w="355" w:type="pct"/>
          </w:tcPr>
          <w:p w:rsidR="00104C51" w:rsidRPr="000259A9" w:rsidRDefault="00104C51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Объем услуг связи, оказанных организациями связи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9C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37 257,8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37 481,3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25 078,4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25 579,9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25 963,7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27 244,0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29 188,0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30 143,0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41 754,0</w:t>
            </w:r>
          </w:p>
        </w:tc>
        <w:tc>
          <w:tcPr>
            <w:tcW w:w="355" w:type="pct"/>
            <w:vAlign w:val="center"/>
          </w:tcPr>
          <w:p w:rsidR="00104C51" w:rsidRPr="000259A9" w:rsidRDefault="00170C6A" w:rsidP="00A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51 054,0</w:t>
            </w:r>
          </w:p>
        </w:tc>
      </w:tr>
      <w:tr w:rsidR="00104C51" w:rsidRPr="000259A9" w:rsidTr="0013318D">
        <w:trPr>
          <w:trHeight w:val="300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Торговля, общественное питание</w:t>
            </w:r>
          </w:p>
        </w:tc>
        <w:tc>
          <w:tcPr>
            <w:tcW w:w="355" w:type="pct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13318D">
        <w:trPr>
          <w:trHeight w:val="30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Оборот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розничной</w:t>
            </w:r>
            <w:proofErr w:type="gram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торговли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1 400,8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1 531, 1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1 393,5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1 463,2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1 336,1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1 373,3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1 573,9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1 615,8</w:t>
            </w:r>
          </w:p>
        </w:tc>
        <w:tc>
          <w:tcPr>
            <w:tcW w:w="359" w:type="pct"/>
            <w:vAlign w:val="center"/>
          </w:tcPr>
          <w:p w:rsidR="00104C51" w:rsidRPr="000259A9" w:rsidRDefault="000259A9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1 702,2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 873,4</w:t>
            </w: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 роста оборота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розничной</w:t>
            </w:r>
            <w:proofErr w:type="gram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торговли в сопоставимых ценах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97,8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79,8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97,9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89,2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100,1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109,7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359" w:type="pct"/>
            <w:vAlign w:val="center"/>
          </w:tcPr>
          <w:p w:rsidR="00104C51" w:rsidRPr="000259A9" w:rsidRDefault="000259A9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355" w:type="pct"/>
            <w:vAlign w:val="center"/>
          </w:tcPr>
          <w:p w:rsidR="00104C51" w:rsidRPr="000259A9" w:rsidRDefault="000259A9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95,9</w:t>
            </w: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Оборот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розничной</w:t>
            </w:r>
            <w:proofErr w:type="gram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торговли на душу населения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115,3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125,4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115,0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123,9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118,9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125,5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150,3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159,9</w:t>
            </w:r>
          </w:p>
        </w:tc>
        <w:tc>
          <w:tcPr>
            <w:tcW w:w="359" w:type="pct"/>
            <w:vAlign w:val="center"/>
          </w:tcPr>
          <w:p w:rsidR="00104C51" w:rsidRPr="002D3ADB" w:rsidRDefault="002D3ADB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ADB">
              <w:rPr>
                <w:rFonts w:ascii="Times New Roman" w:hAnsi="Times New Roman" w:cs="Times New Roman"/>
                <w:b/>
                <w:sz w:val="20"/>
                <w:szCs w:val="20"/>
              </w:rPr>
              <w:t>172,1</w:t>
            </w:r>
          </w:p>
        </w:tc>
        <w:tc>
          <w:tcPr>
            <w:tcW w:w="355" w:type="pct"/>
            <w:vAlign w:val="center"/>
          </w:tcPr>
          <w:p w:rsidR="00104C51" w:rsidRPr="002D3ADB" w:rsidRDefault="002D3ADB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ADB">
              <w:rPr>
                <w:rFonts w:ascii="Times New Roman" w:hAnsi="Times New Roman" w:cs="Times New Roman"/>
                <w:b/>
                <w:sz w:val="20"/>
                <w:szCs w:val="20"/>
              </w:rPr>
              <w:t>218,6</w:t>
            </w:r>
          </w:p>
        </w:tc>
      </w:tr>
      <w:tr w:rsidR="00104C51" w:rsidRPr="000259A9" w:rsidTr="0013318D">
        <w:trPr>
          <w:trHeight w:val="30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86,3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94,2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93,1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95,1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1 124,1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1 534,5</w:t>
            </w:r>
          </w:p>
        </w:tc>
        <w:tc>
          <w:tcPr>
            <w:tcW w:w="359" w:type="pct"/>
            <w:vAlign w:val="center"/>
          </w:tcPr>
          <w:p w:rsidR="00104C51" w:rsidRPr="000259A9" w:rsidRDefault="002105C0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2 191,7</w:t>
            </w:r>
          </w:p>
        </w:tc>
        <w:tc>
          <w:tcPr>
            <w:tcW w:w="355" w:type="pct"/>
            <w:vAlign w:val="center"/>
          </w:tcPr>
          <w:p w:rsidR="00104C51" w:rsidRPr="000259A9" w:rsidRDefault="00AA4DBF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2 776,6</w:t>
            </w: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 роста оборота общественного питания в </w:t>
            </w: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сопоставимых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101,3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1 110,9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132,0</w:t>
            </w:r>
          </w:p>
        </w:tc>
        <w:tc>
          <w:tcPr>
            <w:tcW w:w="359" w:type="pct"/>
            <w:vAlign w:val="center"/>
          </w:tcPr>
          <w:p w:rsidR="00104C51" w:rsidRPr="000259A9" w:rsidRDefault="002105C0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133,4</w:t>
            </w:r>
          </w:p>
        </w:tc>
        <w:tc>
          <w:tcPr>
            <w:tcW w:w="355" w:type="pct"/>
            <w:vAlign w:val="center"/>
          </w:tcPr>
          <w:p w:rsidR="00104C51" w:rsidRPr="000259A9" w:rsidRDefault="002105C0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111,4</w:t>
            </w: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Оборот общественного питания на душу населения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7,7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107,3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151,8</w:t>
            </w:r>
          </w:p>
        </w:tc>
        <w:tc>
          <w:tcPr>
            <w:tcW w:w="359" w:type="pct"/>
            <w:vAlign w:val="center"/>
          </w:tcPr>
          <w:p w:rsidR="00104C51" w:rsidRPr="002D3ADB" w:rsidRDefault="00104C51" w:rsidP="009A6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ADB">
              <w:rPr>
                <w:rFonts w:ascii="Times New Roman" w:hAnsi="Times New Roman" w:cs="Times New Roman"/>
                <w:b/>
                <w:sz w:val="20"/>
                <w:szCs w:val="20"/>
              </w:rPr>
              <w:t>153,1</w:t>
            </w:r>
          </w:p>
        </w:tc>
        <w:tc>
          <w:tcPr>
            <w:tcW w:w="355" w:type="pct"/>
            <w:vAlign w:val="center"/>
          </w:tcPr>
          <w:p w:rsidR="00104C51" w:rsidRPr="002D3ADB" w:rsidRDefault="00915106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323,9</w:t>
            </w:r>
          </w:p>
        </w:tc>
      </w:tr>
      <w:tr w:rsidR="00104C51" w:rsidRPr="000259A9" w:rsidTr="0013318D">
        <w:trPr>
          <w:trHeight w:val="478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Предоставление платных услуг населению</w:t>
            </w:r>
          </w:p>
        </w:tc>
        <w:tc>
          <w:tcPr>
            <w:tcW w:w="355" w:type="pct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13318D">
        <w:trPr>
          <w:trHeight w:val="30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Объем платных услуг, оказанных населению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228, 9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245,0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257,5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266,4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171,1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299,4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319,2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299,4</w:t>
            </w:r>
          </w:p>
        </w:tc>
        <w:tc>
          <w:tcPr>
            <w:tcW w:w="359" w:type="pct"/>
            <w:vAlign w:val="center"/>
          </w:tcPr>
          <w:p w:rsidR="00104C51" w:rsidRPr="000259A9" w:rsidRDefault="000259A9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374,5</w:t>
            </w:r>
          </w:p>
        </w:tc>
        <w:tc>
          <w:tcPr>
            <w:tcW w:w="355" w:type="pct"/>
            <w:vAlign w:val="center"/>
          </w:tcPr>
          <w:p w:rsidR="00104C51" w:rsidRPr="000259A9" w:rsidRDefault="000259A9" w:rsidP="00FF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404,5</w:t>
            </w: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 роста объема платных услуг, оказанных населению в сопоставимых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ценах</w:t>
            </w:r>
            <w:proofErr w:type="gram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, к соответствующему периоду предыдущего года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104,8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103,3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170,5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176,3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90,8</w:t>
            </w:r>
          </w:p>
        </w:tc>
        <w:tc>
          <w:tcPr>
            <w:tcW w:w="359" w:type="pct"/>
            <w:vAlign w:val="center"/>
          </w:tcPr>
          <w:p w:rsidR="00104C51" w:rsidRPr="000259A9" w:rsidRDefault="000259A9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117,56</w:t>
            </w:r>
          </w:p>
        </w:tc>
        <w:tc>
          <w:tcPr>
            <w:tcW w:w="355" w:type="pct"/>
            <w:vAlign w:val="center"/>
          </w:tcPr>
          <w:p w:rsidR="00104C51" w:rsidRPr="000259A9" w:rsidRDefault="000259A9" w:rsidP="00FF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</w:tr>
      <w:tr w:rsidR="00104C51" w:rsidRPr="000259A9" w:rsidTr="0013318D">
        <w:trPr>
          <w:trHeight w:val="300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</w:t>
            </w:r>
          </w:p>
        </w:tc>
        <w:tc>
          <w:tcPr>
            <w:tcW w:w="355" w:type="pct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13318D">
        <w:trPr>
          <w:trHeight w:val="30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общеобразовательных организаций всех форм собственности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04C51" w:rsidRPr="000259A9" w:rsidTr="0013318D">
        <w:trPr>
          <w:trHeight w:val="13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756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учащихся в дневных и вечерних общеобразовательных организациях всех форм собственности, на начало учебного года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1 336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1 351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3D4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1 375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3D4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1 375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3D4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1 361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1 381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1 322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1 297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1 294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02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263</w:t>
            </w:r>
          </w:p>
        </w:tc>
      </w:tr>
      <w:tr w:rsidR="00104C51" w:rsidRPr="000259A9" w:rsidTr="0013318D">
        <w:trPr>
          <w:trHeight w:val="90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Число дошкольных образовательных учреждений всех форм собственности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04C51" w:rsidRPr="000259A9" w:rsidTr="0013318D">
        <w:trPr>
          <w:trHeight w:val="90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23" w:type="pct"/>
            <w:vAlign w:val="center"/>
            <w:hideMark/>
          </w:tcPr>
          <w:p w:rsidR="0013318D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детей, посещающих </w:t>
            </w:r>
            <w:r w:rsidR="00133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организации, осуществляющие образовательную деятельность по образовательным программам </w:t>
            </w:r>
          </w:p>
          <w:p w:rsidR="00104C51" w:rsidRPr="000259A9" w:rsidRDefault="0013318D" w:rsidP="00EA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104C51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ошкольн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 </w:t>
            </w:r>
            <w:r w:rsidR="00104C51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620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634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3D4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604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689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649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543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</w:tr>
      <w:tr w:rsidR="0013318D" w:rsidRPr="000259A9" w:rsidTr="00DF2ACC">
        <w:trPr>
          <w:trHeight w:val="661"/>
        </w:trPr>
        <w:tc>
          <w:tcPr>
            <w:tcW w:w="252" w:type="pct"/>
            <w:vAlign w:val="center"/>
            <w:hideMark/>
          </w:tcPr>
          <w:p w:rsidR="0013318D" w:rsidRPr="000259A9" w:rsidRDefault="0013318D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vAlign w:val="center"/>
            <w:hideMark/>
          </w:tcPr>
          <w:p w:rsidR="0013318D" w:rsidRPr="000259A9" w:rsidRDefault="00EA1CC8" w:rsidP="00EA1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воспитанников в дошкольных </w:t>
            </w:r>
            <w:r w:rsidRPr="00EA1C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образовательных </w:t>
            </w:r>
            <w:proofErr w:type="gramStart"/>
            <w:r w:rsidRPr="00EA1CC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организациях</w:t>
            </w:r>
            <w:proofErr w:type="gramEnd"/>
            <w:r w:rsidRPr="00EA1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формы собственности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A1CC8">
              <w:rPr>
                <w:rFonts w:ascii="Times New Roman" w:hAnsi="Times New Roman" w:cs="Times New Roman"/>
                <w:b/>
                <w:sz w:val="20"/>
                <w:szCs w:val="20"/>
              </w:rPr>
              <w:t>на конец периода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3318D" w:rsidRPr="000259A9" w:rsidRDefault="0013318D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311" w:type="pct"/>
            <w:vAlign w:val="center"/>
          </w:tcPr>
          <w:p w:rsidR="0013318D" w:rsidRPr="000259A9" w:rsidRDefault="0013318D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  <w:hideMark/>
          </w:tcPr>
          <w:p w:rsidR="0013318D" w:rsidRPr="000259A9" w:rsidRDefault="0013318D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13318D" w:rsidRPr="000259A9" w:rsidRDefault="0013318D" w:rsidP="003D4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13318D" w:rsidRPr="000259A9" w:rsidRDefault="0013318D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13318D" w:rsidRPr="000259A9" w:rsidRDefault="0013318D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</w:p>
        </w:tc>
        <w:tc>
          <w:tcPr>
            <w:tcW w:w="358" w:type="pct"/>
            <w:vAlign w:val="center"/>
          </w:tcPr>
          <w:p w:rsidR="0013318D" w:rsidRPr="000259A9" w:rsidRDefault="0013318D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356" w:type="pct"/>
            <w:vAlign w:val="center"/>
          </w:tcPr>
          <w:p w:rsidR="0013318D" w:rsidRPr="000259A9" w:rsidRDefault="0013318D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</w:t>
            </w:r>
          </w:p>
        </w:tc>
        <w:tc>
          <w:tcPr>
            <w:tcW w:w="359" w:type="pct"/>
            <w:vAlign w:val="center"/>
          </w:tcPr>
          <w:p w:rsidR="0013318D" w:rsidRPr="000259A9" w:rsidRDefault="0013318D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</w:t>
            </w:r>
          </w:p>
        </w:tc>
        <w:tc>
          <w:tcPr>
            <w:tcW w:w="359" w:type="pct"/>
            <w:vAlign w:val="center"/>
          </w:tcPr>
          <w:p w:rsidR="0013318D" w:rsidRPr="000259A9" w:rsidRDefault="0013318D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</w:p>
        </w:tc>
        <w:tc>
          <w:tcPr>
            <w:tcW w:w="355" w:type="pct"/>
            <w:vAlign w:val="center"/>
          </w:tcPr>
          <w:p w:rsidR="0013318D" w:rsidRPr="000259A9" w:rsidRDefault="0013318D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</w:t>
            </w:r>
          </w:p>
        </w:tc>
      </w:tr>
      <w:tr w:rsidR="00104C51" w:rsidRPr="000259A9" w:rsidTr="00DF2ACC">
        <w:trPr>
          <w:trHeight w:val="1393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Доля детей первой и второй групп здоровья в общей численности, обучающихся в общеобразовательных учреждениях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91,2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87,3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84,1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92,0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</w:tr>
      <w:tr w:rsidR="00104C51" w:rsidRPr="000259A9" w:rsidTr="0013318D">
        <w:trPr>
          <w:trHeight w:val="411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Доля обучающихся в общеобразовательных организациях муниципальной формы собственности, занимающихся во вторую (третью) смену, в общей численности обучающихся в дневных общеобразовательных организациях муниципальной формы собственности</w:t>
            </w:r>
            <w:proofErr w:type="gramEnd"/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28,5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32,5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27,7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22,7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23,3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26,9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23,94</w:t>
            </w:r>
          </w:p>
        </w:tc>
      </w:tr>
      <w:tr w:rsidR="00104C51" w:rsidRPr="000259A9" w:rsidTr="0013318D">
        <w:trPr>
          <w:trHeight w:val="300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</w:tc>
        <w:tc>
          <w:tcPr>
            <w:tcW w:w="355" w:type="pct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DF2ACC">
        <w:trPr>
          <w:trHeight w:val="42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23" w:type="pct"/>
            <w:vAlign w:val="center"/>
            <w:hideMark/>
          </w:tcPr>
          <w:p w:rsidR="00104C51" w:rsidRDefault="00104C51" w:rsidP="0011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коек в лечебно-профилактических </w:t>
            </w:r>
            <w:proofErr w:type="gramStart"/>
            <w:r w:rsidRPr="00025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учреждениях</w:t>
            </w:r>
            <w:proofErr w:type="gramEnd"/>
            <w:r w:rsidRPr="00025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166BA" w:rsidRPr="000259A9" w:rsidRDefault="001166BA" w:rsidP="00116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(круглосуточный стационар)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</w:tr>
      <w:tr w:rsidR="00104C51" w:rsidRPr="000259A9" w:rsidTr="0013318D">
        <w:trPr>
          <w:trHeight w:val="90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Среднегодовая занятость койки в лечебно-профилактических </w:t>
            </w:r>
            <w:proofErr w:type="gramStart"/>
            <w:r w:rsidRPr="00025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337,7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320,4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340,7</w:t>
            </w:r>
          </w:p>
        </w:tc>
        <w:tc>
          <w:tcPr>
            <w:tcW w:w="357" w:type="pct"/>
            <w:vAlign w:val="center"/>
          </w:tcPr>
          <w:p w:rsidR="00104C51" w:rsidRPr="000259A9" w:rsidRDefault="000E0A89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344,9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279,1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350,3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353,8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328,0</w:t>
            </w:r>
          </w:p>
        </w:tc>
      </w:tr>
      <w:tr w:rsidR="00104C51" w:rsidRPr="000259A9" w:rsidTr="0013318D">
        <w:trPr>
          <w:trHeight w:val="979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содержания 1 больного в круглосуточном 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стационаре</w:t>
            </w:r>
            <w:proofErr w:type="gramEnd"/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</w:p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4 590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4 304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5 420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5 077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4 313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4 475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4 603,0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4 401,0</w:t>
            </w:r>
          </w:p>
        </w:tc>
        <w:tc>
          <w:tcPr>
            <w:tcW w:w="359" w:type="pct"/>
            <w:vAlign w:val="center"/>
          </w:tcPr>
          <w:p w:rsidR="00104C51" w:rsidRPr="0013318D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8D">
              <w:rPr>
                <w:rFonts w:ascii="Times New Roman" w:hAnsi="Times New Roman" w:cs="Times New Roman"/>
                <w:b/>
                <w:sz w:val="20"/>
                <w:szCs w:val="20"/>
              </w:rPr>
              <w:t>4 252,0</w:t>
            </w:r>
          </w:p>
        </w:tc>
        <w:tc>
          <w:tcPr>
            <w:tcW w:w="355" w:type="pct"/>
            <w:vAlign w:val="center"/>
          </w:tcPr>
          <w:p w:rsidR="00104C51" w:rsidRPr="0013318D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8D">
              <w:rPr>
                <w:rFonts w:ascii="Times New Roman" w:hAnsi="Times New Roman" w:cs="Times New Roman"/>
                <w:b/>
                <w:sz w:val="20"/>
                <w:szCs w:val="20"/>
              </w:rPr>
              <w:t>4 886,0</w:t>
            </w:r>
          </w:p>
        </w:tc>
      </w:tr>
      <w:tr w:rsidR="00104C51" w:rsidRPr="000259A9" w:rsidTr="0013318D">
        <w:trPr>
          <w:trHeight w:val="42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посещений врачей (фельдшеров </w:t>
            </w: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ведущих самостоятельный прием) в поликлинике и на дому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посещений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104 606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112 560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94 115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115 362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114 759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72 952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84 901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52 638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117 189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75 168</w:t>
            </w:r>
          </w:p>
        </w:tc>
      </w:tr>
      <w:tr w:rsidR="00104C51" w:rsidRPr="000259A9" w:rsidTr="0013318D">
        <w:trPr>
          <w:trHeight w:val="1077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Численность населения, охваченного профилактическими осмотрами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5 145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7 265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5 703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5 937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4 951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4 033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4 814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1 598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2 796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3 219</w:t>
            </w:r>
          </w:p>
        </w:tc>
      </w:tr>
      <w:tr w:rsidR="00104C51" w:rsidRPr="000259A9" w:rsidTr="00DF2ACC">
        <w:trPr>
          <w:trHeight w:val="609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врачей всех специальностей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04C51" w:rsidRPr="000259A9" w:rsidTr="00DF2ACC">
        <w:trPr>
          <w:trHeight w:val="704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355" w:type="pct"/>
            <w:vAlign w:val="center"/>
          </w:tcPr>
          <w:p w:rsidR="00104C51" w:rsidRPr="000259A9" w:rsidRDefault="00FF2696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04C51" w:rsidRPr="000259A9" w:rsidTr="0013318D">
        <w:trPr>
          <w:trHeight w:val="300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 и спорт</w:t>
            </w:r>
          </w:p>
        </w:tc>
        <w:tc>
          <w:tcPr>
            <w:tcW w:w="355" w:type="pct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спортивных сооружений всех форм собственности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104C51" w:rsidRPr="000259A9" w:rsidTr="0013318D">
        <w:trPr>
          <w:trHeight w:val="268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спортивных сооружений муниципальной формы собственности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25,4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26,4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30,9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35,2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40,5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46,18</w:t>
            </w: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штатных работников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физической</w:t>
            </w:r>
            <w:proofErr w:type="gram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и спорта, на конец периода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104C51" w:rsidRPr="000259A9" w:rsidTr="0013318D">
        <w:trPr>
          <w:trHeight w:val="300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Культура и искусство</w:t>
            </w:r>
          </w:p>
        </w:tc>
        <w:tc>
          <w:tcPr>
            <w:tcW w:w="355" w:type="pct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46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общедоступных библиотек всех форм собственности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46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работников общедоступных библиотек всех форм собственности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104C51" w:rsidRPr="000259A9" w:rsidTr="0013318D">
        <w:trPr>
          <w:trHeight w:val="675"/>
        </w:trPr>
        <w:tc>
          <w:tcPr>
            <w:tcW w:w="252" w:type="pct"/>
            <w:vAlign w:val="center"/>
            <w:hideMark/>
          </w:tcPr>
          <w:p w:rsidR="00104C51" w:rsidRPr="000259A9" w:rsidRDefault="00104C51" w:rsidP="0046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Библиотечный фонд общедоступных библиотек всех форм собственности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123 111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119 590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113 020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109 780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109 650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107 970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105 526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105 005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105 502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107 600</w:t>
            </w:r>
          </w:p>
        </w:tc>
      </w:tr>
      <w:tr w:rsidR="00104C51" w:rsidRPr="000259A9" w:rsidTr="0013318D">
        <w:trPr>
          <w:trHeight w:val="944"/>
        </w:trPr>
        <w:tc>
          <w:tcPr>
            <w:tcW w:w="252" w:type="pct"/>
            <w:vAlign w:val="center"/>
            <w:hideMark/>
          </w:tcPr>
          <w:p w:rsidR="00104C51" w:rsidRPr="000259A9" w:rsidRDefault="00104C51" w:rsidP="0046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учреждений </w:t>
            </w:r>
            <w:proofErr w:type="spell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культурно-досугового</w:t>
            </w:r>
            <w:proofErr w:type="spell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типа всех форм собственности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04C51" w:rsidRPr="000259A9" w:rsidTr="0013318D">
        <w:trPr>
          <w:trHeight w:val="675"/>
        </w:trPr>
        <w:tc>
          <w:tcPr>
            <w:tcW w:w="252" w:type="pct"/>
            <w:vAlign w:val="center"/>
            <w:hideMark/>
          </w:tcPr>
          <w:p w:rsidR="00104C51" w:rsidRPr="000259A9" w:rsidRDefault="00104C51" w:rsidP="0046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работников учреждений </w:t>
            </w:r>
            <w:proofErr w:type="spell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культурно-досугового</w:t>
            </w:r>
            <w:proofErr w:type="spell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типа всех форм собственности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104C51" w:rsidRPr="000259A9" w:rsidTr="0013318D">
        <w:trPr>
          <w:trHeight w:val="675"/>
        </w:trPr>
        <w:tc>
          <w:tcPr>
            <w:tcW w:w="252" w:type="pct"/>
            <w:vAlign w:val="center"/>
            <w:hideMark/>
          </w:tcPr>
          <w:p w:rsidR="00104C51" w:rsidRPr="000259A9" w:rsidRDefault="00104C51" w:rsidP="0046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участников в клубных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формированиях</w:t>
            </w:r>
            <w:proofErr w:type="gram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всех форм собственности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807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1 273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1 346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1 336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1 151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1 152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1 167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968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1 174</w:t>
            </w:r>
          </w:p>
        </w:tc>
        <w:tc>
          <w:tcPr>
            <w:tcW w:w="355" w:type="pct"/>
            <w:vAlign w:val="center"/>
          </w:tcPr>
          <w:p w:rsidR="00104C51" w:rsidRPr="000259A9" w:rsidRDefault="00DF2ACC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1 158</w:t>
            </w:r>
          </w:p>
        </w:tc>
      </w:tr>
      <w:tr w:rsidR="00104C51" w:rsidRPr="000259A9" w:rsidTr="0013318D">
        <w:trPr>
          <w:trHeight w:val="300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Социальная политика</w:t>
            </w:r>
          </w:p>
        </w:tc>
        <w:tc>
          <w:tcPr>
            <w:tcW w:w="355" w:type="pct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46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организаций социальной защиты всех форм собственности, в том числе организации социального обслуживания и прочие организации отрасли социальной защиты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04C51" w:rsidRPr="000259A9" w:rsidTr="0013318D">
        <w:trPr>
          <w:trHeight w:val="450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мест в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организациях</w:t>
            </w:r>
            <w:proofErr w:type="gram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социального обслуживания всех форм собственности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104C51" w:rsidRPr="000259A9" w:rsidTr="0013318D">
        <w:trPr>
          <w:trHeight w:val="675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получателей социальных услуг в </w:t>
            </w:r>
            <w:proofErr w:type="gramStart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организациях</w:t>
            </w:r>
            <w:proofErr w:type="gramEnd"/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социального обслуживания всех форм собственности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1 157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1 445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1 414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1 695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1 676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1 701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1 706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1 526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1 589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10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2 002</w:t>
            </w:r>
          </w:p>
        </w:tc>
      </w:tr>
      <w:tr w:rsidR="00104C51" w:rsidRPr="000259A9" w:rsidTr="0013318D">
        <w:trPr>
          <w:trHeight w:val="433"/>
        </w:trPr>
        <w:tc>
          <w:tcPr>
            <w:tcW w:w="4645" w:type="pct"/>
            <w:gridSpan w:val="13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Уровень жизни</w:t>
            </w:r>
          </w:p>
        </w:tc>
        <w:tc>
          <w:tcPr>
            <w:tcW w:w="355" w:type="pct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04C51" w:rsidRPr="000259A9" w:rsidTr="0013318D">
        <w:trPr>
          <w:trHeight w:val="675"/>
        </w:trPr>
        <w:tc>
          <w:tcPr>
            <w:tcW w:w="252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Фонд заработной платы работников списочного состава организаций и внешних совместителей по полному кругу организаций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9 937,1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9 592, 4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10 983, 2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ind w:left="-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12 498,2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13 926, 4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14 493, 5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15 164,2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18 355,4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02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 103,4</w:t>
            </w:r>
          </w:p>
        </w:tc>
        <w:tc>
          <w:tcPr>
            <w:tcW w:w="355" w:type="pct"/>
            <w:vAlign w:val="center"/>
          </w:tcPr>
          <w:p w:rsidR="00104C51" w:rsidRPr="000259A9" w:rsidRDefault="00104C51" w:rsidP="00025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0259A9"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 977,3</w:t>
            </w:r>
          </w:p>
        </w:tc>
      </w:tr>
      <w:tr w:rsidR="00104C51" w:rsidRPr="000259A9" w:rsidTr="0013318D">
        <w:trPr>
          <w:trHeight w:val="675"/>
        </w:trPr>
        <w:tc>
          <w:tcPr>
            <w:tcW w:w="252" w:type="pct"/>
            <w:vAlign w:val="center"/>
            <w:hideMark/>
          </w:tcPr>
          <w:p w:rsidR="00104C51" w:rsidRPr="000259A9" w:rsidRDefault="00104C51" w:rsidP="0046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23" w:type="pct"/>
            <w:vAlign w:val="center"/>
            <w:hideMark/>
          </w:tcPr>
          <w:p w:rsidR="00104C51" w:rsidRPr="000259A9" w:rsidRDefault="00104C51" w:rsidP="005E3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Среднемесячная заработная плата работников списочного состава организаций и </w:t>
            </w: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внешних совместителей по полному кругу организаций</w:t>
            </w:r>
          </w:p>
        </w:tc>
        <w:tc>
          <w:tcPr>
            <w:tcW w:w="399" w:type="pct"/>
            <w:gridSpan w:val="2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11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66 097,4</w:t>
            </w:r>
          </w:p>
        </w:tc>
        <w:tc>
          <w:tcPr>
            <w:tcW w:w="357" w:type="pct"/>
            <w:vAlign w:val="center"/>
            <w:hideMark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65 450,6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73 853,9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82 255,0</w:t>
            </w:r>
          </w:p>
        </w:tc>
        <w:tc>
          <w:tcPr>
            <w:tcW w:w="357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89 134,9</w:t>
            </w:r>
          </w:p>
        </w:tc>
        <w:tc>
          <w:tcPr>
            <w:tcW w:w="358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91 777,6</w:t>
            </w:r>
          </w:p>
        </w:tc>
        <w:tc>
          <w:tcPr>
            <w:tcW w:w="356" w:type="pct"/>
            <w:vAlign w:val="center"/>
          </w:tcPr>
          <w:p w:rsidR="00104C51" w:rsidRPr="000259A9" w:rsidRDefault="00104C5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sz w:val="20"/>
                <w:szCs w:val="20"/>
              </w:rPr>
              <w:t>91 076,4</w:t>
            </w:r>
          </w:p>
        </w:tc>
        <w:tc>
          <w:tcPr>
            <w:tcW w:w="359" w:type="pct"/>
            <w:vAlign w:val="center"/>
          </w:tcPr>
          <w:p w:rsidR="00104C51" w:rsidRPr="000259A9" w:rsidRDefault="00104C51" w:rsidP="000259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  <w:r w:rsidR="000259A9" w:rsidRPr="00025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660,8</w:t>
            </w:r>
          </w:p>
        </w:tc>
        <w:tc>
          <w:tcPr>
            <w:tcW w:w="359" w:type="pct"/>
            <w:vAlign w:val="center"/>
          </w:tcPr>
          <w:p w:rsidR="00104C51" w:rsidRPr="000259A9" w:rsidRDefault="000259A9" w:rsidP="002914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107 238,9</w:t>
            </w:r>
          </w:p>
        </w:tc>
        <w:tc>
          <w:tcPr>
            <w:tcW w:w="355" w:type="pct"/>
            <w:vAlign w:val="center"/>
          </w:tcPr>
          <w:p w:rsidR="00104C51" w:rsidRPr="000259A9" w:rsidRDefault="000259A9" w:rsidP="00104C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114 465,3</w:t>
            </w:r>
          </w:p>
        </w:tc>
      </w:tr>
    </w:tbl>
    <w:tbl>
      <w:tblPr>
        <w:tblW w:w="5135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2658"/>
        <w:gridCol w:w="1275"/>
        <w:gridCol w:w="989"/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1129"/>
      </w:tblGrid>
      <w:tr w:rsidR="00104C51" w:rsidRPr="00305E68" w:rsidTr="00305E68">
        <w:trPr>
          <w:trHeight w:val="346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104C51" w:rsidRPr="00305E68" w:rsidRDefault="00104C51" w:rsidP="008C0C0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5E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Среднемесячная заработная плата работников бюджетной сферы</w:t>
            </w:r>
          </w:p>
        </w:tc>
      </w:tr>
      <w:tr w:rsidR="00104C51" w:rsidRPr="00305E68" w:rsidTr="00DF2ACC">
        <w:trPr>
          <w:trHeight w:val="1208"/>
          <w:tblCellSpacing w:w="0" w:type="dxa"/>
        </w:trPr>
        <w:tc>
          <w:tcPr>
            <w:tcW w:w="236" w:type="pct"/>
            <w:vAlign w:val="center"/>
            <w:hideMark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8" w:type="pct"/>
            <w:vAlign w:val="center"/>
            <w:hideMark/>
          </w:tcPr>
          <w:p w:rsidR="00104C51" w:rsidRPr="00305E68" w:rsidRDefault="00104C51" w:rsidP="00104C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работников бюджетной сферы - РАЗДЕЛ </w:t>
            </w:r>
            <w:r w:rsidRPr="00305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: Образование</w:t>
            </w:r>
          </w:p>
        </w:tc>
        <w:tc>
          <w:tcPr>
            <w:tcW w:w="402" w:type="pct"/>
            <w:vAlign w:val="center"/>
            <w:hideMark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2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29 067,2</w:t>
            </w:r>
          </w:p>
        </w:tc>
        <w:tc>
          <w:tcPr>
            <w:tcW w:w="357" w:type="pct"/>
            <w:vAlign w:val="center"/>
            <w:hideMark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31 995,0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40 482,1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43 864,1</w:t>
            </w:r>
          </w:p>
        </w:tc>
        <w:tc>
          <w:tcPr>
            <w:tcW w:w="357" w:type="pct"/>
            <w:vAlign w:val="center"/>
          </w:tcPr>
          <w:p w:rsidR="00104C51" w:rsidRPr="00955980" w:rsidRDefault="00955980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E1A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 w:rsidR="006E1A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7" w:type="pct"/>
            <w:vAlign w:val="center"/>
          </w:tcPr>
          <w:p w:rsidR="00104C51" w:rsidRPr="00305E68" w:rsidRDefault="00955980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6E1A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  <w:r w:rsidR="006E1A0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57" w:type="pct"/>
            <w:vAlign w:val="center"/>
          </w:tcPr>
          <w:p w:rsidR="00104C51" w:rsidRPr="00305E68" w:rsidRDefault="00955980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6E1A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="006E1A0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57" w:type="pct"/>
            <w:vAlign w:val="center"/>
          </w:tcPr>
          <w:p w:rsidR="00104C51" w:rsidRPr="00305E68" w:rsidRDefault="00955980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49 289,0</w:t>
            </w:r>
          </w:p>
        </w:tc>
        <w:tc>
          <w:tcPr>
            <w:tcW w:w="357" w:type="pct"/>
            <w:vAlign w:val="center"/>
          </w:tcPr>
          <w:p w:rsidR="00104C51" w:rsidRPr="00305E68" w:rsidRDefault="00955980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56 178,1</w:t>
            </w:r>
          </w:p>
        </w:tc>
        <w:tc>
          <w:tcPr>
            <w:tcW w:w="357" w:type="pct"/>
            <w:vAlign w:val="center"/>
          </w:tcPr>
          <w:p w:rsidR="00104C51" w:rsidRPr="00305E68" w:rsidRDefault="00955980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58 222,0</w:t>
            </w:r>
          </w:p>
        </w:tc>
      </w:tr>
      <w:tr w:rsidR="00104C51" w:rsidRPr="00305E68" w:rsidTr="00DF2ACC">
        <w:trPr>
          <w:trHeight w:val="1254"/>
          <w:tblCellSpacing w:w="0" w:type="dxa"/>
        </w:trPr>
        <w:tc>
          <w:tcPr>
            <w:tcW w:w="236" w:type="pct"/>
            <w:vAlign w:val="center"/>
            <w:hideMark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38" w:type="pct"/>
            <w:vAlign w:val="center"/>
            <w:hideMark/>
          </w:tcPr>
          <w:p w:rsidR="00104C51" w:rsidRPr="00305E68" w:rsidRDefault="00104C51" w:rsidP="00104C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работников бюджетной сферы - РАЗДЕЛ </w:t>
            </w:r>
            <w:r w:rsidRPr="00305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 xml:space="preserve">: Здравоохранение </w:t>
            </w:r>
          </w:p>
        </w:tc>
        <w:tc>
          <w:tcPr>
            <w:tcW w:w="402" w:type="pct"/>
            <w:vAlign w:val="center"/>
            <w:hideMark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2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37 362,0</w:t>
            </w:r>
          </w:p>
        </w:tc>
        <w:tc>
          <w:tcPr>
            <w:tcW w:w="357" w:type="pct"/>
            <w:vAlign w:val="center"/>
            <w:hideMark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40 020,0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43 814,6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44 801,7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47 163,4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53 585,9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53 269,6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66 689,4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65 231,9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77 678,0</w:t>
            </w:r>
          </w:p>
        </w:tc>
      </w:tr>
      <w:tr w:rsidR="00104C51" w:rsidRPr="00305E68" w:rsidTr="00305E68">
        <w:trPr>
          <w:trHeight w:val="278"/>
          <w:tblCellSpacing w:w="0" w:type="dxa"/>
        </w:trPr>
        <w:tc>
          <w:tcPr>
            <w:tcW w:w="236" w:type="pct"/>
            <w:vAlign w:val="center"/>
            <w:hideMark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38" w:type="pct"/>
            <w:vAlign w:val="center"/>
            <w:hideMark/>
          </w:tcPr>
          <w:p w:rsidR="00104C51" w:rsidRPr="00305E68" w:rsidRDefault="00104C51" w:rsidP="00104C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работников бюджетной сферы - РАЗДЕЛ </w:t>
            </w:r>
            <w:r w:rsidRPr="00305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: Культура</w:t>
            </w:r>
          </w:p>
        </w:tc>
        <w:tc>
          <w:tcPr>
            <w:tcW w:w="402" w:type="pct"/>
            <w:vAlign w:val="center"/>
            <w:hideMark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2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28 492,3</w:t>
            </w:r>
          </w:p>
        </w:tc>
        <w:tc>
          <w:tcPr>
            <w:tcW w:w="357" w:type="pct"/>
            <w:vAlign w:val="center"/>
            <w:hideMark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33 227,2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39 422,5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42 359,3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44 810,5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57 813,0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67 496,2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73 048,2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77 119,2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83 721,0</w:t>
            </w:r>
          </w:p>
        </w:tc>
      </w:tr>
      <w:tr w:rsidR="00104C51" w:rsidRPr="00305E68" w:rsidTr="00305E68">
        <w:trPr>
          <w:trHeight w:val="268"/>
          <w:tblCellSpacing w:w="0" w:type="dxa"/>
        </w:trPr>
        <w:tc>
          <w:tcPr>
            <w:tcW w:w="236" w:type="pct"/>
            <w:vAlign w:val="center"/>
            <w:hideMark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38" w:type="pct"/>
            <w:vAlign w:val="center"/>
            <w:hideMark/>
          </w:tcPr>
          <w:p w:rsidR="00104C51" w:rsidRPr="00305E68" w:rsidRDefault="00104C51" w:rsidP="00104C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работников бюджетной сферы - РАЗДЕЛ </w:t>
            </w:r>
            <w:r w:rsidRPr="00305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: Физическая культура, спорт</w:t>
            </w:r>
          </w:p>
        </w:tc>
        <w:tc>
          <w:tcPr>
            <w:tcW w:w="402" w:type="pct"/>
            <w:vAlign w:val="center"/>
            <w:hideMark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6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2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  <w:hideMark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36 711,5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36 142,2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35 133,6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6E1A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r w:rsidR="006E1A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325,0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44 771,0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51 493,0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58 593,0</w:t>
            </w:r>
          </w:p>
        </w:tc>
        <w:tc>
          <w:tcPr>
            <w:tcW w:w="357" w:type="pct"/>
            <w:vAlign w:val="center"/>
          </w:tcPr>
          <w:p w:rsidR="00104C51" w:rsidRPr="00305E68" w:rsidRDefault="00104C51" w:rsidP="00104C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60 924,0</w:t>
            </w:r>
          </w:p>
        </w:tc>
      </w:tr>
    </w:tbl>
    <w:p w:rsidR="004A274C" w:rsidRPr="004A274C" w:rsidRDefault="004A274C" w:rsidP="004A274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sectPr w:rsidR="004A274C" w:rsidRPr="004A274C" w:rsidSect="00DF2ACC">
      <w:pgSz w:w="16838" w:h="11906" w:orient="landscape"/>
      <w:pgMar w:top="1276" w:right="56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BDC"/>
    <w:multiLevelType w:val="hybridMultilevel"/>
    <w:tmpl w:val="0E9A6F34"/>
    <w:lvl w:ilvl="0" w:tplc="AFB07CAA">
      <w:start w:val="44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3D94F09"/>
    <w:multiLevelType w:val="hybridMultilevel"/>
    <w:tmpl w:val="456E1D86"/>
    <w:lvl w:ilvl="0" w:tplc="B75AAA36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0F1E"/>
    <w:multiLevelType w:val="hybridMultilevel"/>
    <w:tmpl w:val="2AFA2046"/>
    <w:lvl w:ilvl="0" w:tplc="9340A5C0">
      <w:start w:val="44"/>
      <w:numFmt w:val="bullet"/>
      <w:lvlText w:val=""/>
      <w:lvlJc w:val="left"/>
      <w:pPr>
        <w:ind w:left="7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FFB"/>
    <w:rsid w:val="0001377E"/>
    <w:rsid w:val="00013925"/>
    <w:rsid w:val="0001563E"/>
    <w:rsid w:val="00017498"/>
    <w:rsid w:val="00021A3B"/>
    <w:rsid w:val="000259A9"/>
    <w:rsid w:val="00043F8C"/>
    <w:rsid w:val="00052997"/>
    <w:rsid w:val="00052E6A"/>
    <w:rsid w:val="0006361B"/>
    <w:rsid w:val="00085D58"/>
    <w:rsid w:val="00086260"/>
    <w:rsid w:val="0008686A"/>
    <w:rsid w:val="000874B0"/>
    <w:rsid w:val="000C39D0"/>
    <w:rsid w:val="000C5D1D"/>
    <w:rsid w:val="000D1394"/>
    <w:rsid w:val="000D1C46"/>
    <w:rsid w:val="000E0A89"/>
    <w:rsid w:val="000F1C4E"/>
    <w:rsid w:val="001014B0"/>
    <w:rsid w:val="00104C51"/>
    <w:rsid w:val="001166BA"/>
    <w:rsid w:val="0011757C"/>
    <w:rsid w:val="0012069B"/>
    <w:rsid w:val="001273CD"/>
    <w:rsid w:val="0013318D"/>
    <w:rsid w:val="00134B8E"/>
    <w:rsid w:val="00161667"/>
    <w:rsid w:val="001632B6"/>
    <w:rsid w:val="00167E89"/>
    <w:rsid w:val="00170C6A"/>
    <w:rsid w:val="001724E0"/>
    <w:rsid w:val="0017466C"/>
    <w:rsid w:val="00174BE4"/>
    <w:rsid w:val="00196A3F"/>
    <w:rsid w:val="001A055E"/>
    <w:rsid w:val="001A67B3"/>
    <w:rsid w:val="001B46B1"/>
    <w:rsid w:val="001C4E76"/>
    <w:rsid w:val="002022AF"/>
    <w:rsid w:val="002105C0"/>
    <w:rsid w:val="00214CDE"/>
    <w:rsid w:val="002220B8"/>
    <w:rsid w:val="002241BF"/>
    <w:rsid w:val="00224355"/>
    <w:rsid w:val="0023071C"/>
    <w:rsid w:val="00236F41"/>
    <w:rsid w:val="00247CC8"/>
    <w:rsid w:val="00250EAB"/>
    <w:rsid w:val="00254CF1"/>
    <w:rsid w:val="0028301B"/>
    <w:rsid w:val="002914F0"/>
    <w:rsid w:val="00291570"/>
    <w:rsid w:val="00293568"/>
    <w:rsid w:val="002970D5"/>
    <w:rsid w:val="002A03C1"/>
    <w:rsid w:val="002A1C3C"/>
    <w:rsid w:val="002B4038"/>
    <w:rsid w:val="002B628B"/>
    <w:rsid w:val="002C4637"/>
    <w:rsid w:val="002D3ADB"/>
    <w:rsid w:val="002D3FA9"/>
    <w:rsid w:val="002D660C"/>
    <w:rsid w:val="002D6BC9"/>
    <w:rsid w:val="002E547A"/>
    <w:rsid w:val="002F7767"/>
    <w:rsid w:val="00304E19"/>
    <w:rsid w:val="00305CBC"/>
    <w:rsid w:val="00305E68"/>
    <w:rsid w:val="00310BD6"/>
    <w:rsid w:val="0031262D"/>
    <w:rsid w:val="00315FF8"/>
    <w:rsid w:val="00326540"/>
    <w:rsid w:val="00340C20"/>
    <w:rsid w:val="0034130D"/>
    <w:rsid w:val="00342635"/>
    <w:rsid w:val="00352985"/>
    <w:rsid w:val="003642EB"/>
    <w:rsid w:val="00373B07"/>
    <w:rsid w:val="003A6D99"/>
    <w:rsid w:val="003C4362"/>
    <w:rsid w:val="003C4A8C"/>
    <w:rsid w:val="003C6ABE"/>
    <w:rsid w:val="003D329C"/>
    <w:rsid w:val="003D46FA"/>
    <w:rsid w:val="003E3824"/>
    <w:rsid w:val="003E4DB5"/>
    <w:rsid w:val="00406637"/>
    <w:rsid w:val="004307BA"/>
    <w:rsid w:val="0045113D"/>
    <w:rsid w:val="004517F8"/>
    <w:rsid w:val="00455A52"/>
    <w:rsid w:val="00460E73"/>
    <w:rsid w:val="00464EEB"/>
    <w:rsid w:val="00467648"/>
    <w:rsid w:val="004759E1"/>
    <w:rsid w:val="00484552"/>
    <w:rsid w:val="004A274C"/>
    <w:rsid w:val="004A5463"/>
    <w:rsid w:val="004B3B1E"/>
    <w:rsid w:val="004B48F4"/>
    <w:rsid w:val="004C0D88"/>
    <w:rsid w:val="004D10AC"/>
    <w:rsid w:val="004D4ECF"/>
    <w:rsid w:val="004D506B"/>
    <w:rsid w:val="004D5124"/>
    <w:rsid w:val="004E6FE5"/>
    <w:rsid w:val="005014DD"/>
    <w:rsid w:val="00505F93"/>
    <w:rsid w:val="00521292"/>
    <w:rsid w:val="00521915"/>
    <w:rsid w:val="00540E7A"/>
    <w:rsid w:val="005619A5"/>
    <w:rsid w:val="005633D7"/>
    <w:rsid w:val="00581CC1"/>
    <w:rsid w:val="00581F25"/>
    <w:rsid w:val="00592BE7"/>
    <w:rsid w:val="005A4486"/>
    <w:rsid w:val="005A57B7"/>
    <w:rsid w:val="005A58D9"/>
    <w:rsid w:val="005B4E8E"/>
    <w:rsid w:val="005D2AC2"/>
    <w:rsid w:val="005D4509"/>
    <w:rsid w:val="005E3BDA"/>
    <w:rsid w:val="005F4C62"/>
    <w:rsid w:val="005F5CA6"/>
    <w:rsid w:val="00600DBE"/>
    <w:rsid w:val="006021B8"/>
    <w:rsid w:val="00612698"/>
    <w:rsid w:val="00613996"/>
    <w:rsid w:val="00613F93"/>
    <w:rsid w:val="00615DC5"/>
    <w:rsid w:val="00622B5B"/>
    <w:rsid w:val="006233CD"/>
    <w:rsid w:val="006257F5"/>
    <w:rsid w:val="006301AC"/>
    <w:rsid w:val="00632489"/>
    <w:rsid w:val="00633866"/>
    <w:rsid w:val="0064215E"/>
    <w:rsid w:val="006475F5"/>
    <w:rsid w:val="00653539"/>
    <w:rsid w:val="00655496"/>
    <w:rsid w:val="00657629"/>
    <w:rsid w:val="00664E95"/>
    <w:rsid w:val="00690F95"/>
    <w:rsid w:val="00692FAE"/>
    <w:rsid w:val="006A6660"/>
    <w:rsid w:val="006B7A98"/>
    <w:rsid w:val="006D202C"/>
    <w:rsid w:val="006D6FDE"/>
    <w:rsid w:val="006E1A0D"/>
    <w:rsid w:val="006F2889"/>
    <w:rsid w:val="00734819"/>
    <w:rsid w:val="00752642"/>
    <w:rsid w:val="007551F7"/>
    <w:rsid w:val="00756C04"/>
    <w:rsid w:val="00757B61"/>
    <w:rsid w:val="00762F9C"/>
    <w:rsid w:val="00771A11"/>
    <w:rsid w:val="00771FB5"/>
    <w:rsid w:val="007759C6"/>
    <w:rsid w:val="007B6BA9"/>
    <w:rsid w:val="007C5D8F"/>
    <w:rsid w:val="007C7855"/>
    <w:rsid w:val="007F656A"/>
    <w:rsid w:val="008019E8"/>
    <w:rsid w:val="00817BAD"/>
    <w:rsid w:val="00820E17"/>
    <w:rsid w:val="008575E2"/>
    <w:rsid w:val="008654BC"/>
    <w:rsid w:val="00872030"/>
    <w:rsid w:val="0087598B"/>
    <w:rsid w:val="008A2A10"/>
    <w:rsid w:val="008A6F16"/>
    <w:rsid w:val="008B5EB7"/>
    <w:rsid w:val="008C0C06"/>
    <w:rsid w:val="008C432A"/>
    <w:rsid w:val="008D170E"/>
    <w:rsid w:val="008E211F"/>
    <w:rsid w:val="008F19F5"/>
    <w:rsid w:val="0090555E"/>
    <w:rsid w:val="00907383"/>
    <w:rsid w:val="00915106"/>
    <w:rsid w:val="00921983"/>
    <w:rsid w:val="009368CF"/>
    <w:rsid w:val="009442C0"/>
    <w:rsid w:val="009455F1"/>
    <w:rsid w:val="00953ADF"/>
    <w:rsid w:val="00955980"/>
    <w:rsid w:val="0096737C"/>
    <w:rsid w:val="00995A26"/>
    <w:rsid w:val="009A0294"/>
    <w:rsid w:val="009A6D32"/>
    <w:rsid w:val="009B6018"/>
    <w:rsid w:val="009C4D45"/>
    <w:rsid w:val="009D31A3"/>
    <w:rsid w:val="009D4F24"/>
    <w:rsid w:val="009F499E"/>
    <w:rsid w:val="00A05845"/>
    <w:rsid w:val="00A06E7B"/>
    <w:rsid w:val="00A138F9"/>
    <w:rsid w:val="00A174EE"/>
    <w:rsid w:val="00A34126"/>
    <w:rsid w:val="00A410AD"/>
    <w:rsid w:val="00A508F9"/>
    <w:rsid w:val="00A52F09"/>
    <w:rsid w:val="00A64609"/>
    <w:rsid w:val="00A705C7"/>
    <w:rsid w:val="00A71DA7"/>
    <w:rsid w:val="00A75821"/>
    <w:rsid w:val="00A76290"/>
    <w:rsid w:val="00A8038D"/>
    <w:rsid w:val="00A803F5"/>
    <w:rsid w:val="00A824EB"/>
    <w:rsid w:val="00A87100"/>
    <w:rsid w:val="00A92182"/>
    <w:rsid w:val="00AA4DBF"/>
    <w:rsid w:val="00AB41B5"/>
    <w:rsid w:val="00AB4901"/>
    <w:rsid w:val="00AC1E53"/>
    <w:rsid w:val="00AE40F1"/>
    <w:rsid w:val="00AE704D"/>
    <w:rsid w:val="00AF3B26"/>
    <w:rsid w:val="00AF4D2D"/>
    <w:rsid w:val="00AF5D0E"/>
    <w:rsid w:val="00B06F48"/>
    <w:rsid w:val="00B075B2"/>
    <w:rsid w:val="00B25797"/>
    <w:rsid w:val="00B3336F"/>
    <w:rsid w:val="00B436CB"/>
    <w:rsid w:val="00B45499"/>
    <w:rsid w:val="00B66BF9"/>
    <w:rsid w:val="00B710E0"/>
    <w:rsid w:val="00B7138C"/>
    <w:rsid w:val="00B76FE2"/>
    <w:rsid w:val="00B9303C"/>
    <w:rsid w:val="00B9636C"/>
    <w:rsid w:val="00BB14EF"/>
    <w:rsid w:val="00BC205F"/>
    <w:rsid w:val="00BC2CED"/>
    <w:rsid w:val="00BD4073"/>
    <w:rsid w:val="00BD6790"/>
    <w:rsid w:val="00BE13B2"/>
    <w:rsid w:val="00BE15F6"/>
    <w:rsid w:val="00BE4AF1"/>
    <w:rsid w:val="00C104A2"/>
    <w:rsid w:val="00C114F6"/>
    <w:rsid w:val="00C214B8"/>
    <w:rsid w:val="00C22128"/>
    <w:rsid w:val="00C63940"/>
    <w:rsid w:val="00C738C4"/>
    <w:rsid w:val="00CB0F8A"/>
    <w:rsid w:val="00CB4316"/>
    <w:rsid w:val="00D15DD9"/>
    <w:rsid w:val="00D22431"/>
    <w:rsid w:val="00D4017F"/>
    <w:rsid w:val="00D6113D"/>
    <w:rsid w:val="00D71D4E"/>
    <w:rsid w:val="00D724B8"/>
    <w:rsid w:val="00D8748A"/>
    <w:rsid w:val="00DD5275"/>
    <w:rsid w:val="00DE7A93"/>
    <w:rsid w:val="00DF2ACC"/>
    <w:rsid w:val="00E03AB8"/>
    <w:rsid w:val="00E10703"/>
    <w:rsid w:val="00E27FBD"/>
    <w:rsid w:val="00E45C7B"/>
    <w:rsid w:val="00E54BA5"/>
    <w:rsid w:val="00E66108"/>
    <w:rsid w:val="00E86C23"/>
    <w:rsid w:val="00E91572"/>
    <w:rsid w:val="00E95883"/>
    <w:rsid w:val="00EA11F6"/>
    <w:rsid w:val="00EA1CC8"/>
    <w:rsid w:val="00EA34CE"/>
    <w:rsid w:val="00EA67AA"/>
    <w:rsid w:val="00EB2E42"/>
    <w:rsid w:val="00EB3343"/>
    <w:rsid w:val="00EB4ACD"/>
    <w:rsid w:val="00ED619F"/>
    <w:rsid w:val="00EE5DD5"/>
    <w:rsid w:val="00EE77EE"/>
    <w:rsid w:val="00F003A7"/>
    <w:rsid w:val="00F02B9E"/>
    <w:rsid w:val="00F20256"/>
    <w:rsid w:val="00F251AE"/>
    <w:rsid w:val="00F3508D"/>
    <w:rsid w:val="00F45FC1"/>
    <w:rsid w:val="00F52C77"/>
    <w:rsid w:val="00F66C1D"/>
    <w:rsid w:val="00F72BFF"/>
    <w:rsid w:val="00F9001C"/>
    <w:rsid w:val="00F91698"/>
    <w:rsid w:val="00FA4ADB"/>
    <w:rsid w:val="00FA7C94"/>
    <w:rsid w:val="00FC3FFB"/>
    <w:rsid w:val="00FC6DDB"/>
    <w:rsid w:val="00FD196E"/>
    <w:rsid w:val="00FF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F"/>
  </w:style>
  <w:style w:type="paragraph" w:styleId="1">
    <w:name w:val="heading 1"/>
    <w:basedOn w:val="a"/>
    <w:link w:val="10"/>
    <w:uiPriority w:val="9"/>
    <w:qFormat/>
    <w:rsid w:val="00FC3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C3F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FFB"/>
    <w:rPr>
      <w:color w:val="800080"/>
      <w:u w:val="single"/>
    </w:rPr>
  </w:style>
  <w:style w:type="paragraph" w:customStyle="1" w:styleId="a5">
    <w:name w:val="Таблицы (моноширинный)"/>
    <w:basedOn w:val="a"/>
    <w:next w:val="a"/>
    <w:rsid w:val="009073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8575E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274C"/>
    <w:pPr>
      <w:ind w:left="720"/>
      <w:contextualSpacing/>
    </w:pPr>
  </w:style>
  <w:style w:type="table" w:styleId="a8">
    <w:name w:val="Table Grid"/>
    <w:basedOn w:val="a1"/>
    <w:uiPriority w:val="59"/>
    <w:rsid w:val="006D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01B9-7C2B-4022-8B23-BA99A2FC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Луночкин Андрей Владимирович</dc:creator>
  <cp:lastModifiedBy>SMA</cp:lastModifiedBy>
  <cp:revision>5</cp:revision>
  <cp:lastPrinted>2023-07-28T05:04:00Z</cp:lastPrinted>
  <dcterms:created xsi:type="dcterms:W3CDTF">2023-08-02T09:34:00Z</dcterms:created>
  <dcterms:modified xsi:type="dcterms:W3CDTF">2023-08-07T03:17:00Z</dcterms:modified>
</cp:coreProperties>
</file>