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E" w:rsidRDefault="00251D0E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251D0E" w:rsidRDefault="00251D0E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251D0E" w:rsidRDefault="00251D0E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вн.   </w:t>
      </w:r>
    </w:p>
    <w:p w:rsidR="00251D0E" w:rsidRPr="00F560E5" w:rsidRDefault="00251D0E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D0E" w:rsidRPr="00B967E0" w:rsidRDefault="00251D0E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>
        <w:rPr>
          <w:rFonts w:ascii="Times New Roman" w:hAnsi="Times New Roman"/>
          <w:b/>
          <w:sz w:val="28"/>
          <w:szCs w:val="28"/>
        </w:rPr>
        <w:t xml:space="preserve">феврале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22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251D0E" w:rsidRDefault="00251D0E" w:rsidP="00D57B2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февраль 2022 года в администрацию Северо-Енисейского района поступило 25 обращений граждан (в феврале 2021 года – 27), том числе: электронных –  1.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Pr="00780E9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4,0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1;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обращения, заявления и жалобы граждан – 2 (8,0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 прекращение рассмотрения обращения – 2;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льготы в законодательстве о социальном обеспечении и социальном страховании – 1 (4,0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государственные гарантии и компенсации для лиц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1; 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транспорт – 1 (4,0%) </w:t>
      </w:r>
      <w:r w:rsidRPr="009F2E9A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F2E9A">
        <w:rPr>
          <w:rFonts w:ascii="Times New Roman" w:hAnsi="Times New Roman"/>
          <w:bCs/>
          <w:sz w:val="28"/>
          <w:szCs w:val="28"/>
        </w:rPr>
        <w:t>:</w:t>
      </w:r>
      <w:r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транспортное обслуживание населения, пассажирские перевозки – 1; </w:t>
      </w:r>
    </w:p>
    <w:p w:rsidR="00251D0E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3849A3">
        <w:rPr>
          <w:rFonts w:ascii="Times New Roman" w:hAnsi="Times New Roman"/>
          <w:b/>
          <w:bCs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– 3 (12,0%)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я: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/>
          <w:sz w:val="28"/>
          <w:szCs w:val="28"/>
        </w:rPr>
        <w:t xml:space="preserve"> – 3;   </w:t>
      </w:r>
    </w:p>
    <w:p w:rsidR="00251D0E" w:rsidRDefault="00251D0E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 2 (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8,0%)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я: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пользование животным миром, охота, рыболовство, аквакультура</w:t>
      </w:r>
      <w:r>
        <w:rPr>
          <w:rFonts w:ascii="Times New Roman" w:hAnsi="Times New Roman"/>
          <w:sz w:val="28"/>
          <w:szCs w:val="28"/>
        </w:rPr>
        <w:t xml:space="preserve"> – 2;</w:t>
      </w:r>
    </w:p>
    <w:p w:rsidR="00251D0E" w:rsidRPr="00AF00DB" w:rsidRDefault="00251D0E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00DB">
        <w:rPr>
          <w:rFonts w:ascii="Times New Roman" w:hAnsi="Times New Roman"/>
          <w:b/>
          <w:sz w:val="28"/>
          <w:szCs w:val="28"/>
        </w:rPr>
        <w:t xml:space="preserve">общие положения жилищного законодательства – </w:t>
      </w:r>
      <w:r>
        <w:rPr>
          <w:rFonts w:ascii="Times New Roman" w:hAnsi="Times New Roman"/>
          <w:b/>
          <w:sz w:val="28"/>
          <w:szCs w:val="28"/>
        </w:rPr>
        <w:t xml:space="preserve">1 (4,0%) </w:t>
      </w:r>
      <w:r>
        <w:rPr>
          <w:rFonts w:ascii="Times New Roman" w:hAnsi="Times New Roman"/>
          <w:sz w:val="28"/>
          <w:szCs w:val="28"/>
        </w:rPr>
        <w:t xml:space="preserve">обращение: </w:t>
      </w:r>
      <w:r w:rsidRPr="00AF00DB"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обеспечения условий для осуществления гражданами права на жилище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:rsidR="00251D0E" w:rsidRPr="00AF00DB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 7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28,0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 – 1; выселение из жилища – 2; обмен жилых помещений. Оформление договора социального найма (найма) жилого помещения – 2; </w:t>
      </w:r>
      <w:r w:rsidRPr="00AF00DB">
        <w:rPr>
          <w:rFonts w:ascii="Times New Roman" w:hAnsi="Times New Roman"/>
          <w:color w:val="000000"/>
          <w:sz w:val="28"/>
          <w:szCs w:val="28"/>
        </w:rPr>
        <w:t>обеспечение жильем выезжающих северян и жителей закрытых административно-территориальных образований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– 2; </w:t>
      </w:r>
    </w:p>
    <w:p w:rsidR="00251D0E" w:rsidRPr="009E7A72" w:rsidRDefault="00251D0E" w:rsidP="00BE65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 1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4,0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6137">
        <w:rPr>
          <w:rFonts w:ascii="Times New Roman" w:hAnsi="Times New Roman"/>
          <w:sz w:val="28"/>
          <w:szCs w:val="28"/>
        </w:rPr>
        <w:t>эксплуатация и ремонт государственного муниципального</w:t>
      </w:r>
      <w:r w:rsidRPr="003849A3">
        <w:rPr>
          <w:rFonts w:ascii="Times New Roman" w:hAnsi="Times New Roman"/>
          <w:sz w:val="28"/>
          <w:szCs w:val="28"/>
        </w:rPr>
        <w:t xml:space="preserve"> и ведомственного жилищного фонд</w:t>
      </w:r>
      <w:r>
        <w:rPr>
          <w:rFonts w:ascii="Times New Roman" w:hAnsi="Times New Roman"/>
          <w:sz w:val="28"/>
          <w:szCs w:val="28"/>
        </w:rPr>
        <w:t>ов – 1;</w:t>
      </w:r>
    </w:p>
    <w:p w:rsidR="00251D0E" w:rsidRPr="000910F9" w:rsidRDefault="00251D0E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Pr="001746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8,0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нежилые помещения  – 2;  </w:t>
      </w:r>
    </w:p>
    <w:p w:rsidR="00251D0E" w:rsidRPr="00713C96" w:rsidRDefault="00251D0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4 (16,0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купля-продажа квартир, домов – 4.</w:t>
      </w:r>
    </w:p>
    <w:p w:rsidR="00251D0E" w:rsidRPr="00D52152" w:rsidRDefault="00251D0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1D0E" w:rsidRPr="00EE7E2F" w:rsidRDefault="00251D0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51D0E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46BE"/>
    <w:rsid w:val="00180CDD"/>
    <w:rsid w:val="00183B7F"/>
    <w:rsid w:val="00192C1A"/>
    <w:rsid w:val="001A1F44"/>
    <w:rsid w:val="001A44D8"/>
    <w:rsid w:val="001A639C"/>
    <w:rsid w:val="001B0D1A"/>
    <w:rsid w:val="001B32DD"/>
    <w:rsid w:val="001B54AB"/>
    <w:rsid w:val="001C0864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2051"/>
    <w:rsid w:val="00217035"/>
    <w:rsid w:val="0023278C"/>
    <w:rsid w:val="00237414"/>
    <w:rsid w:val="00237C1C"/>
    <w:rsid w:val="00241605"/>
    <w:rsid w:val="00243AA9"/>
    <w:rsid w:val="00244591"/>
    <w:rsid w:val="0024566D"/>
    <w:rsid w:val="00251D0E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5EE1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D25E9"/>
    <w:rsid w:val="005E319E"/>
    <w:rsid w:val="005E7389"/>
    <w:rsid w:val="005F434C"/>
    <w:rsid w:val="0060339E"/>
    <w:rsid w:val="00606FA9"/>
    <w:rsid w:val="00611D13"/>
    <w:rsid w:val="00616F5A"/>
    <w:rsid w:val="0062312E"/>
    <w:rsid w:val="00635198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5474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33EFF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47E5A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00DB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B13B5"/>
    <w:rsid w:val="00BC1095"/>
    <w:rsid w:val="00BC63E3"/>
    <w:rsid w:val="00BD645E"/>
    <w:rsid w:val="00BE65CC"/>
    <w:rsid w:val="00BF0297"/>
    <w:rsid w:val="00BF5D97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05F"/>
    <w:rsid w:val="00D04B98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DBB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454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3836</TotalTime>
  <Pages>2</Pages>
  <Words>355</Words>
  <Characters>2029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Admin</cp:lastModifiedBy>
  <cp:revision>362</cp:revision>
  <cp:lastPrinted>2022-02-01T04:14:00Z</cp:lastPrinted>
  <dcterms:created xsi:type="dcterms:W3CDTF">2013-12-05T07:16:00Z</dcterms:created>
  <dcterms:modified xsi:type="dcterms:W3CDTF">2022-03-02T02:47:00Z</dcterms:modified>
</cp:coreProperties>
</file>