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176C59" w:rsidRPr="003563FD" w:rsidTr="00B60684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6C59" w:rsidRPr="003563FD" w:rsidRDefault="0017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FD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СЕВЕРО-ЕНИСЕЙСКОГО РАЙОНА</w:t>
            </w:r>
          </w:p>
          <w:p w:rsidR="00176C59" w:rsidRPr="003563FD" w:rsidRDefault="0017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63FD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176C59" w:rsidRPr="003563FD" w:rsidTr="00B6068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C59" w:rsidRPr="003563FD" w:rsidRDefault="00176C59" w:rsidP="00B1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754A" w:rsidRPr="00356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10683" w:rsidRPr="00356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356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563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0683" w:rsidRPr="00356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r w:rsidRPr="003563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10683" w:rsidRPr="00356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63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C59" w:rsidRPr="003563FD" w:rsidRDefault="00176C59" w:rsidP="00B106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0683" w:rsidRPr="00356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Pr="00356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 </w:t>
            </w:r>
          </w:p>
        </w:tc>
      </w:tr>
      <w:tr w:rsidR="00176C59" w:rsidRPr="003563FD" w:rsidTr="00B60684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C59" w:rsidRPr="003563FD" w:rsidRDefault="0017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63FD">
              <w:rPr>
                <w:rFonts w:ascii="Times New Roman" w:hAnsi="Times New Roman" w:cs="Times New Roman"/>
              </w:rPr>
              <w:t>гп Северо-Енисейский</w:t>
            </w:r>
          </w:p>
        </w:tc>
      </w:tr>
    </w:tbl>
    <w:p w:rsidR="00176C59" w:rsidRPr="003563FD" w:rsidRDefault="00176C59" w:rsidP="00176C5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3FD">
        <w:rPr>
          <w:rFonts w:ascii="Times New Roman" w:hAnsi="Times New Roman" w:cs="Times New Roman"/>
          <w:b/>
          <w:sz w:val="24"/>
          <w:szCs w:val="24"/>
        </w:rPr>
        <w:t>Об утверждении порядка организации мест (площадок) накопления твердых коммунальных отходов на территории Северо-Енисейского района Красноярского края и создании комиссии по рассмотрению заявок о согласовании создания мест (площадок) накопления твердых коммунальных отходов и включении их в реестр</w:t>
      </w:r>
      <w:r w:rsidRPr="003563F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актуальная редакция, с учетом изменений внесенных постановлением администрации Северо-Енисейского района от 24.05.2019 № 175-п</w:t>
      </w:r>
      <w:r w:rsidR="003563FD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, от </w:t>
      </w:r>
      <w:r w:rsidR="00E84D9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01.06.</w:t>
      </w:r>
      <w:r w:rsidR="003563FD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2022 № </w:t>
      </w:r>
      <w:r w:rsidR="00E84D9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247-п</w:t>
      </w:r>
      <w:r w:rsidRPr="003563FD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)</w:t>
      </w:r>
      <w:proofErr w:type="gramEnd"/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3FD">
        <w:rPr>
          <w:rFonts w:ascii="Times New Roman" w:hAnsi="Times New Roman" w:cs="Times New Roman"/>
          <w:sz w:val="24"/>
          <w:szCs w:val="24"/>
        </w:rPr>
        <w:t>В целях исполнения полномочий органов местного самоуправления в области обращения с твердыми коммунальными отходами, в соответствии со статьей 8 Федерального закона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ведение их реестра», руководствуясь статьей 34 Устава района, ПОСТАНОВЛЯЮ:</w:t>
      </w:r>
      <w:proofErr w:type="gramEnd"/>
    </w:p>
    <w:p w:rsidR="00B10683" w:rsidRPr="003563FD" w:rsidRDefault="00B10683" w:rsidP="00B10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 Утвердить порядок организации мест (площадок) накопления твердых коммунальных отходов на территории Северо-Енисейского района Красноярского края, согласно приложению № 1 к настоящему постановлению.</w:t>
      </w:r>
    </w:p>
    <w:p w:rsidR="00B10683" w:rsidRPr="00DC0EA5" w:rsidRDefault="00B10683" w:rsidP="00CD5A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EA5">
        <w:rPr>
          <w:rFonts w:ascii="Times New Roman" w:hAnsi="Times New Roman" w:cs="Times New Roman"/>
          <w:sz w:val="24"/>
          <w:szCs w:val="24"/>
        </w:rPr>
        <w:t>2. Создать комиссию по рассмотрению заявок о согласовании создания мест (площадок) накопления твердых коммунальных отходов и включении их в реестр</w:t>
      </w:r>
      <w:r w:rsidRPr="00DC0E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0EA5">
        <w:rPr>
          <w:rFonts w:ascii="Times New Roman" w:hAnsi="Times New Roman" w:cs="Times New Roman"/>
          <w:sz w:val="24"/>
          <w:szCs w:val="24"/>
        </w:rPr>
        <w:t>и утвердить ее состав, согласно приложению № 2 к настоящему постановлению</w:t>
      </w:r>
      <w:proofErr w:type="gramStart"/>
      <w:r w:rsidRPr="00DC0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EA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DC0E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proofErr w:type="gramStart"/>
      <w:r w:rsidR="00CD5A8A" w:rsidRPr="00DC0EA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</w:t>
      </w:r>
      <w:proofErr w:type="gramEnd"/>
      <w:r w:rsidR="00CD5A8A" w:rsidRPr="00DC0EA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редакции </w:t>
      </w:r>
      <w:r w:rsidRPr="00DC0EA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постановления</w:t>
      </w:r>
      <w:r w:rsidRPr="00DC0E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CD5A8A" w:rsidRPr="00DC0E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администрации Северо-Енисейского района </w:t>
      </w:r>
      <w:r w:rsidR="00CD5A8A" w:rsidRPr="00DC0EA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Pr="00DC0EA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3563FD" w:rsidRDefault="00B10683" w:rsidP="00CD5A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EA5">
        <w:rPr>
          <w:rFonts w:ascii="Times New Roman" w:hAnsi="Times New Roman" w:cs="Times New Roman"/>
          <w:sz w:val="24"/>
          <w:szCs w:val="24"/>
        </w:rPr>
        <w:t>3. Утвердить положение о комиссии по рассмотрению заявок о согласовании создания мест (площадок) накопления твердых коммунальных отходов и включении их в реестр, согласно приложению №3 к настоящему постановлению</w:t>
      </w:r>
      <w:proofErr w:type="gramStart"/>
      <w:r w:rsidRPr="00DC0E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C0E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</w:t>
      </w:r>
      <w:proofErr w:type="gramStart"/>
      <w:r w:rsidR="00CD5A8A" w:rsidRPr="00DC0EA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</w:t>
      </w:r>
      <w:proofErr w:type="gramEnd"/>
      <w:r w:rsidR="00CD5A8A" w:rsidRPr="00DC0EA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редакции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постановления</w:t>
      </w:r>
      <w:r w:rsidR="00CD5A8A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3563FD" w:rsidRDefault="00B10683" w:rsidP="00B10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4. Определить отдел земельных отношений и природопользования администрации Северо-Енисейского района уполномоченным органом по формированию и ведению реестра мест (площадок) накопления твердых коммунальных отходов на территории Северо-Енисейского района.</w:t>
      </w:r>
    </w:p>
    <w:p w:rsidR="00B10683" w:rsidRPr="003563FD" w:rsidRDefault="00B10683" w:rsidP="00B10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563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63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А.Н. Рябцева.</w:t>
      </w:r>
    </w:p>
    <w:p w:rsidR="00B10683" w:rsidRPr="003563FD" w:rsidRDefault="00B10683" w:rsidP="00B106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опубликованию в газете «Северо-Енисейской ВЕСТНИК» и подлежит размещению на официальном сайте Северо-Енисейского района в информационно - телекоммуникационной сети «Интернет».</w:t>
      </w:r>
    </w:p>
    <w:p w:rsidR="00B10683" w:rsidRPr="003563FD" w:rsidRDefault="00B10683" w:rsidP="00B106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3563F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563FD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B10683" w:rsidRPr="003563FD" w:rsidRDefault="00B10683" w:rsidP="00B1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Главы Северо-Енисейского района,</w:t>
      </w:r>
    </w:p>
    <w:p w:rsidR="00B10683" w:rsidRPr="003563FD" w:rsidRDefault="00B10683" w:rsidP="00B1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B10683" w:rsidRPr="003563FD" w:rsidRDefault="003563FD" w:rsidP="00B1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683" w:rsidRPr="003563FD">
        <w:rPr>
          <w:rFonts w:ascii="Times New Roman" w:hAnsi="Times New Roman" w:cs="Times New Roman"/>
          <w:sz w:val="24"/>
          <w:szCs w:val="24"/>
        </w:rPr>
        <w:t>Е.А. Михалева</w:t>
      </w:r>
    </w:p>
    <w:p w:rsidR="003563FD" w:rsidRDefault="0035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3FD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3F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3FD">
        <w:rPr>
          <w:rFonts w:ascii="Times New Roman" w:hAnsi="Times New Roman" w:cs="Times New Roman"/>
          <w:sz w:val="20"/>
          <w:szCs w:val="20"/>
        </w:rPr>
        <w:t xml:space="preserve"> Северо-Енисейского района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563FD">
        <w:rPr>
          <w:rFonts w:ascii="Times New Roman" w:hAnsi="Times New Roman" w:cs="Times New Roman"/>
          <w:sz w:val="20"/>
          <w:szCs w:val="20"/>
        </w:rPr>
        <w:t xml:space="preserve">от </w:t>
      </w:r>
      <w:r w:rsidRPr="003563FD">
        <w:rPr>
          <w:rFonts w:ascii="Times New Roman" w:hAnsi="Times New Roman" w:cs="Times New Roman"/>
          <w:sz w:val="20"/>
          <w:szCs w:val="20"/>
          <w:u w:val="single"/>
        </w:rPr>
        <w:t>«06» 02.2019</w:t>
      </w:r>
      <w:r w:rsidRPr="003563FD">
        <w:rPr>
          <w:rFonts w:ascii="Times New Roman" w:hAnsi="Times New Roman" w:cs="Times New Roman"/>
          <w:sz w:val="20"/>
          <w:szCs w:val="20"/>
        </w:rPr>
        <w:t xml:space="preserve"> № </w:t>
      </w:r>
      <w:r w:rsidRPr="003563FD">
        <w:rPr>
          <w:rFonts w:ascii="Times New Roman" w:hAnsi="Times New Roman" w:cs="Times New Roman"/>
          <w:sz w:val="20"/>
          <w:szCs w:val="20"/>
          <w:u w:val="single"/>
        </w:rPr>
        <w:t>42-п</w:t>
      </w:r>
    </w:p>
    <w:p w:rsidR="00B10683" w:rsidRPr="003563FD" w:rsidRDefault="00B10683" w:rsidP="003563FD">
      <w:pPr>
        <w:spacing w:after="0" w:line="240" w:lineRule="auto"/>
        <w:ind w:left="42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редакции  постановления</w:t>
      </w:r>
      <w:r w:rsidR="00CD5A8A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3563FD" w:rsidRDefault="00B10683" w:rsidP="00B1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Порядок организации мест (площадок) накопления твердых коммунальных</w:t>
      </w:r>
    </w:p>
    <w:p w:rsidR="00B10683" w:rsidRPr="003563FD" w:rsidRDefault="00B10683" w:rsidP="00B1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 отходов, формирования и ведения реестра мест (площадок)</w:t>
      </w:r>
    </w:p>
    <w:p w:rsidR="00B10683" w:rsidRPr="003563FD" w:rsidRDefault="00B10683" w:rsidP="00B1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 на территории Северо-Енисейского района Красноярского края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1.1.Порядок организации мест (площадок) накопления твердых коммунальных отходов на территории Северо-Енисейского района Красноярского края</w:t>
      </w:r>
      <w:r w:rsidRPr="003563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63FD">
        <w:rPr>
          <w:rFonts w:ascii="Times New Roman" w:hAnsi="Times New Roman" w:cs="Times New Roman"/>
          <w:sz w:val="24"/>
          <w:szCs w:val="24"/>
        </w:rPr>
        <w:t>далее - Порядок) устанавливает процедуру создания мест (площадок) накопления твердых коммунальных отходов (далее – ТКО) на территории Северо-Енисейского района Красноярского края, а также порядок формирования и ведения реестра мест (площадок) ТКО на территории района.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1.2.Места (площадки) накопления ТКО создаются администрацией Северо-Енисейского района (далее – администрация района),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63FD">
        <w:rPr>
          <w:rFonts w:ascii="Times New Roman" w:hAnsi="Times New Roman" w:cs="Times New Roman"/>
          <w:sz w:val="24"/>
          <w:szCs w:val="24"/>
        </w:rPr>
        <w:t xml:space="preserve">1.3.Уполномоченным органом на рассмотрение вопросов по определению мест (площадок) накопления твердых коммунальных отходов на территории Северо-Енисейского района, принятии решения о согласовании или в отказе в согласовании создания </w:t>
      </w:r>
      <w:r w:rsidRPr="00751C25">
        <w:rPr>
          <w:rFonts w:ascii="Times New Roman" w:hAnsi="Times New Roman" w:cs="Times New Roman"/>
          <w:sz w:val="24"/>
          <w:szCs w:val="24"/>
        </w:rPr>
        <w:t>мест (площадок) накопления ТКО, принятии решения о включении сведений о месте (площадке) накопления ТКО в реестр мест (площадок) накопления ТКО является комиссии по рассмотрению заявок о согласовании создания мест (площадок) накопления твердых</w:t>
      </w:r>
      <w:proofErr w:type="gramEnd"/>
      <w:r w:rsidRPr="00751C25">
        <w:rPr>
          <w:rFonts w:ascii="Times New Roman" w:hAnsi="Times New Roman" w:cs="Times New Roman"/>
          <w:sz w:val="24"/>
          <w:szCs w:val="24"/>
        </w:rPr>
        <w:t xml:space="preserve"> коммунальных отходов и включении их в реестр</w:t>
      </w:r>
      <w:r w:rsidRPr="00751C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51C25">
        <w:rPr>
          <w:rFonts w:ascii="Times New Roman" w:hAnsi="Times New Roman" w:cs="Times New Roman"/>
          <w:sz w:val="24"/>
          <w:szCs w:val="24"/>
        </w:rPr>
        <w:t>(далее -</w:t>
      </w:r>
      <w:r w:rsidRPr="003563FD">
        <w:rPr>
          <w:rFonts w:ascii="Times New Roman" w:hAnsi="Times New Roman" w:cs="Times New Roman"/>
          <w:sz w:val="24"/>
          <w:szCs w:val="24"/>
        </w:rPr>
        <w:t xml:space="preserve"> Комиссия)</w:t>
      </w:r>
      <w:proofErr w:type="gramStart"/>
      <w:r w:rsidRPr="00356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3FD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proofErr w:type="gramStart"/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</w:t>
      </w:r>
      <w:proofErr w:type="gramEnd"/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редакции  постановления</w:t>
      </w:r>
      <w:r w:rsidR="00CD5A8A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1.4.Заинтересованные в создании места (площадки) накопления ТКО лица (далее – Заявитель) направляют в Комиссию заявку о согласовании создания мест (площадок) накопления ТКО по форме, согласно приложению №1 к настоящему Порядку (далее – заявка № 1).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1.5.Комиссия рассматривает заявку № 1 не позднее 10 календарных дней со дня ее поступления.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1.6. В случае если обязанность по созданию мест (площадок) накопления ТКО лежит на администрации района, Комиссия, в соответствии с требованиями Правил благоустройства территории населенных пунктов Северо-Енисейского района, утвержденных решением Северо-Енисейского районного Совета депутатов от 31.03.2017 № 264-21, а также требований законодательства Российской Федерации в области санитарно-эпидемиологического благополучия населения и иного законодательства, рассматривает и подготавливает решение о согласовании или отказе в согласовании создания мест (площадок) накопления ТКО и направляет данное решение в администрацию района.</w:t>
      </w:r>
    </w:p>
    <w:p w:rsidR="00B10683" w:rsidRPr="003563FD" w:rsidRDefault="00B10683" w:rsidP="00B106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1.7. В случае если в соответствии с законодательством Российской Федерации обязанность по созданию места (площадки) накопления ТКО, лежит на других лицах, Комиссия с целью оценки заявки № 1 на соответствие требованиям законодательства Российской Федерации в области санитарно-эпидемиологического благополучия населения запрашивает позицию территориального отдела в г. </w:t>
      </w:r>
      <w:proofErr w:type="spellStart"/>
      <w:r w:rsidRPr="003563FD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 w:rsidRPr="003563FD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3563F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563FD">
        <w:rPr>
          <w:rFonts w:ascii="Times New Roman" w:hAnsi="Times New Roman" w:cs="Times New Roman"/>
          <w:sz w:val="24"/>
          <w:szCs w:val="24"/>
        </w:rPr>
        <w:t xml:space="preserve"> по Красноярскому краю, в </w:t>
      </w:r>
      <w:proofErr w:type="gramStart"/>
      <w:r w:rsidRPr="003563F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563FD">
        <w:rPr>
          <w:rFonts w:ascii="Times New Roman" w:hAnsi="Times New Roman" w:cs="Times New Roman"/>
          <w:sz w:val="24"/>
          <w:szCs w:val="24"/>
        </w:rPr>
        <w:t xml:space="preserve"> с чем срок рассмотрения заявки № 1 может быть увеличен до 20 дней, о чем секретарь Комиссии уведомляет Заявителя не позднее 3 календарных дней со дня принятия такого решения Комиссией.</w:t>
      </w:r>
    </w:p>
    <w:p w:rsidR="00B10683" w:rsidRPr="003563FD" w:rsidRDefault="00B10683" w:rsidP="00B106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lastRenderedPageBreak/>
        <w:t>1.8. По результатам рассмотрения заявки № 1 Комиссия принимает решение о согласовании или в отказе в согласовании создания места (площадки) накопления ТКО, направляет данное решение в администрацию района в лице отдела земельных отношений и природопользования администрации района (далее – Отдел).</w:t>
      </w:r>
    </w:p>
    <w:p w:rsidR="00B10683" w:rsidRPr="003563FD" w:rsidRDefault="00B10683" w:rsidP="00B106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1.9. Основаниями отказа Комиссии в согласовании создания места (площадки) накопления твердых коммунальных отходов являются</w:t>
      </w:r>
    </w:p>
    <w:p w:rsidR="00B10683" w:rsidRPr="003563FD" w:rsidRDefault="00B10683" w:rsidP="00B106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а) несоответствие заявки установленной форме;</w:t>
      </w:r>
    </w:p>
    <w:p w:rsidR="00B10683" w:rsidRPr="003563FD" w:rsidRDefault="00B10683" w:rsidP="00B106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10683" w:rsidRPr="00751C25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</w:t>
      </w:r>
      <w:r w:rsidRPr="00751C25">
        <w:rPr>
          <w:rFonts w:ascii="Times New Roman" w:hAnsi="Times New Roman" w:cs="Times New Roman"/>
          <w:sz w:val="24"/>
          <w:szCs w:val="24"/>
        </w:rPr>
        <w:t xml:space="preserve">10.В течение 10 дней со дня поступления положительного решения Комиссии Отдел готовит проект распоряжения о </w:t>
      </w:r>
      <w:r w:rsidRPr="00751C25">
        <w:rPr>
          <w:rFonts w:ascii="Times New Roman" w:hAnsi="Times New Roman" w:cs="Times New Roman"/>
        </w:rPr>
        <w:t xml:space="preserve">согласовании </w:t>
      </w:r>
      <w:r w:rsidRPr="00751C25">
        <w:rPr>
          <w:rFonts w:ascii="Times New Roman" w:hAnsi="Times New Roman" w:cs="Times New Roman"/>
          <w:sz w:val="24"/>
          <w:szCs w:val="24"/>
        </w:rPr>
        <w:t>создани</w:t>
      </w:r>
      <w:r w:rsidRPr="00751C25">
        <w:rPr>
          <w:rFonts w:ascii="Times New Roman" w:hAnsi="Times New Roman" w:cs="Times New Roman"/>
        </w:rPr>
        <w:t>я</w:t>
      </w:r>
      <w:r w:rsidRPr="00751C25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ТКО. Данное распоряжение администрации района направляется Отделом </w:t>
      </w:r>
      <w:r w:rsidRPr="00751C2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proofErr w:type="gramStart"/>
      <w:r w:rsidRPr="00751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51C2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</w:t>
      </w:r>
      <w:proofErr w:type="gramStart"/>
      <w:r w:rsidR="00CD5A8A" w:rsidRPr="00751C2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</w:t>
      </w:r>
      <w:proofErr w:type="gramEnd"/>
      <w:r w:rsidR="00CD5A8A" w:rsidRPr="00751C2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редакции  постановления</w:t>
      </w:r>
      <w:r w:rsidR="00CD5A8A" w:rsidRPr="00751C2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751C2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Pr="00751C2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751C25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25">
        <w:rPr>
          <w:rFonts w:ascii="Times New Roman" w:hAnsi="Times New Roman" w:cs="Times New Roman"/>
          <w:color w:val="000000" w:themeColor="text1"/>
          <w:sz w:val="24"/>
          <w:szCs w:val="24"/>
        </w:rPr>
        <w:t>1.11.В случае принятия Комиссией решения об отказе в</w:t>
      </w:r>
      <w:r w:rsidRPr="00751C25">
        <w:rPr>
          <w:rFonts w:ascii="Times New Roman" w:hAnsi="Times New Roman" w:cs="Times New Roman"/>
          <w:color w:val="000000" w:themeColor="text1"/>
        </w:rPr>
        <w:t xml:space="preserve"> согласовании</w:t>
      </w:r>
      <w:r w:rsidRPr="0075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</w:t>
      </w:r>
      <w:r w:rsidRPr="00751C25">
        <w:rPr>
          <w:rFonts w:ascii="Times New Roman" w:hAnsi="Times New Roman" w:cs="Times New Roman"/>
          <w:color w:val="000000" w:themeColor="text1"/>
        </w:rPr>
        <w:t>я</w:t>
      </w:r>
      <w:r w:rsidRPr="0075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 (площадок) накопления ТКО Отдел в течение трех дней готовит письмо Заявителю, в котором сообщает о принятом решении с указанием конкретных действий (при</w:t>
      </w:r>
      <w:r w:rsidRPr="0035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наличии таковых) по устранению оснований отказа и с указанием возможности повторного </w:t>
      </w:r>
      <w:r w:rsidRPr="00751C25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в Комиссию</w:t>
      </w:r>
      <w:proofErr w:type="gramStart"/>
      <w:r w:rsidRPr="00751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51C2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</w:t>
      </w:r>
      <w:proofErr w:type="gramStart"/>
      <w:r w:rsidR="00CD5A8A" w:rsidRPr="00751C2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</w:t>
      </w:r>
      <w:proofErr w:type="gramEnd"/>
      <w:r w:rsidR="00CD5A8A" w:rsidRPr="00751C2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редакции  постановления</w:t>
      </w:r>
      <w:r w:rsidR="00CD5A8A" w:rsidRPr="00751C2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751C2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Pr="00751C2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1.12 Созданные Заявителем места (площадки) накопления ТКО подлежат включению в р</w:t>
      </w:r>
      <w:r w:rsidRPr="003563FD">
        <w:rPr>
          <w:shd w:val="clear" w:color="auto" w:fill="FFFFFF"/>
        </w:rPr>
        <w:t>еестр мест (площадок) накопления твердых коммунальных отходов на территории Северо-Енисейского района Красноярского края</w:t>
      </w:r>
      <w:r w:rsidRPr="003563FD">
        <w:t xml:space="preserve"> (далее – Реестр).</w:t>
      </w:r>
    </w:p>
    <w:p w:rsidR="00B10683" w:rsidRPr="003563FD" w:rsidRDefault="00B10683" w:rsidP="00B10683">
      <w:pPr>
        <w:pStyle w:val="a9"/>
        <w:ind w:left="0"/>
        <w:jc w:val="both"/>
        <w:rPr>
          <w:i/>
        </w:rPr>
      </w:pPr>
      <w:r w:rsidRPr="003563FD">
        <w:t xml:space="preserve">1.13. </w:t>
      </w:r>
      <w:proofErr w:type="gramStart"/>
      <w:r w:rsidRPr="003563FD">
        <w:t>Для включения в Реестр сведений о месте (площадки) накопления ТКО не позднее 3 рабочих дней со дня начала его использования Заявители обращаются в Комиссию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Северо-Енисейского района Красноярского края (далее – заявка № 2), согласно приложению № 2 к настоящему порядку</w:t>
      </w:r>
      <w:proofErr w:type="gramEnd"/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1.14.Комиссия рассматривает заявку № 2 в течение 7 рабочих дней со дня ее поступления</w:t>
      </w:r>
    </w:p>
    <w:p w:rsidR="00B10683" w:rsidRPr="003563FD" w:rsidRDefault="00B10683" w:rsidP="00B1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1.15. По результатам рассмотрения заявки № 2 Комиссия принимает решение о включении сведений о месте (площадке) накопления ТКО в Реестр или об отказе во включение таких сведений в Реестр и направляет данное решение в Отдел. В решении Комиссии об отказе во включении сведений о месте (площадке) накопления ТКО в Реестр в обязательном порядке указывается основание такого отказа.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1.16. Реестр формируется и ведется Отделом, на основании поступивших от Комиссии решений о внесении в Реестр сведений о создании мест (площадок) накопления ТКО. 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1.17.Сведения вносятся Отделом в Реестр в течение 5 рабочих дней со дня принятия решения о внесении в него сведений о создании места (площадки) накопления ТКО. Если место (площадка) накопления ТКО, создано администрацией района, сведения подлежат включению в Реестр Отделом в срок не позднее трех рабочих дней со дня принятия такого решения.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1.18. В течение 10 рабочих дней со дня внесения в Реестр сведений о создании мест (площадок) накопления ТКО сведения направляются Отделом для размещения на официальном сайте Северо-Енисейского района (</w:t>
      </w:r>
      <w:hyperlink r:id="rId8" w:history="1">
        <w:r w:rsidRPr="003563F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563F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3563F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63F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63F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admse</w:t>
        </w:r>
        <w:proofErr w:type="spellEnd"/>
        <w:r w:rsidRPr="003563F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63F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63FD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 с соблюдением требований законодательства о персональных данных.</w:t>
      </w:r>
    </w:p>
    <w:p w:rsidR="00B10683" w:rsidRPr="003563FD" w:rsidRDefault="00B10683" w:rsidP="00B1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1.19. Основаниями отказа Комиссии о включении сведений о месте (площадке) накопления ТКО в Реестр являются:</w:t>
      </w:r>
    </w:p>
    <w:p w:rsidR="00B10683" w:rsidRPr="003563FD" w:rsidRDefault="00B10683" w:rsidP="00B1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lastRenderedPageBreak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10683" w:rsidRPr="003563FD" w:rsidRDefault="00B10683" w:rsidP="00B1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10683" w:rsidRPr="003563FD" w:rsidRDefault="00B10683" w:rsidP="00B1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1.20. В течение 10 рабочих дней со дня получения заявки № 2 Отдел направляет Заявителю решение о включении сведений о месте (площадке) накопления ТКО в Реестр или об отказе во включение таких сведений в Реестр.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1.21. Заявка, поступившая в Комиссию повторно, но не позднее 30 дней со дня получения решения об отказе, рассматривается в порядке и в сроки, установленные Постановление Правительства РФ от 31.08.2018 N 1039 «Об утверждении Правил обустройства мест (площадок) накопления твердых коммунальных отходов и ведения их реестра» и настоящим Порядком.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1.22.Заявитель обязан сообщать в Отдел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изменения в администрацию района на бумажном носителе.</w:t>
      </w:r>
    </w:p>
    <w:p w:rsidR="00B10683" w:rsidRPr="003563FD" w:rsidRDefault="00B10683" w:rsidP="00B1068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683" w:rsidRPr="003563FD" w:rsidSect="00435D42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B10683" w:rsidRPr="003563FD" w:rsidRDefault="00B10683" w:rsidP="00B10683">
      <w:pPr>
        <w:tabs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к Порядку создания мест (площадок) накопления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твердых коммунальных отходов, формирования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 и ведения реестра мест (площадок) твердых коммунальных отходов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на территории Северо-Енисейского района Красноярского края</w:t>
      </w:r>
    </w:p>
    <w:p w:rsidR="008271E8" w:rsidRPr="003563FD" w:rsidRDefault="008271E8" w:rsidP="008271E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редакции  постановления</w:t>
      </w:r>
      <w:r w:rsidR="00CD5A8A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pStyle w:val="a9"/>
        <w:ind w:left="0"/>
        <w:jc w:val="right"/>
      </w:pPr>
      <w:r w:rsidRPr="003563FD">
        <w:t>В администрацию Северо-Енисейского района,</w:t>
      </w:r>
    </w:p>
    <w:p w:rsidR="00B10683" w:rsidRPr="00751C25" w:rsidRDefault="00B10683" w:rsidP="00B10683">
      <w:pPr>
        <w:pStyle w:val="a9"/>
        <w:ind w:left="0"/>
        <w:jc w:val="right"/>
      </w:pPr>
      <w:r w:rsidRPr="00751C25">
        <w:t>в комиссию по рассмотрению</w:t>
      </w:r>
    </w:p>
    <w:p w:rsidR="00B10683" w:rsidRPr="00751C25" w:rsidRDefault="00B10683" w:rsidP="00B10683">
      <w:pPr>
        <w:pStyle w:val="a9"/>
        <w:ind w:left="0"/>
        <w:jc w:val="right"/>
      </w:pPr>
      <w:r w:rsidRPr="00751C25">
        <w:t xml:space="preserve"> заявок о согласовании</w:t>
      </w:r>
    </w:p>
    <w:p w:rsidR="00B10683" w:rsidRPr="00751C25" w:rsidRDefault="00B10683" w:rsidP="00B10683">
      <w:pPr>
        <w:pStyle w:val="a9"/>
        <w:ind w:left="0"/>
        <w:jc w:val="right"/>
      </w:pPr>
      <w:r w:rsidRPr="00751C25">
        <w:t xml:space="preserve"> создания мест (площадок)</w:t>
      </w:r>
    </w:p>
    <w:p w:rsidR="00B10683" w:rsidRPr="00751C25" w:rsidRDefault="00B10683" w:rsidP="00B10683">
      <w:pPr>
        <w:pStyle w:val="a9"/>
        <w:ind w:left="0"/>
        <w:jc w:val="right"/>
      </w:pPr>
      <w:r w:rsidRPr="00751C25">
        <w:t xml:space="preserve"> накопления твердых коммунальных отходов</w:t>
      </w:r>
    </w:p>
    <w:p w:rsidR="00B10683" w:rsidRPr="00751C25" w:rsidRDefault="00B10683" w:rsidP="00B10683">
      <w:pPr>
        <w:pStyle w:val="a9"/>
        <w:ind w:left="0"/>
        <w:jc w:val="right"/>
      </w:pPr>
      <w:r w:rsidRPr="00751C25">
        <w:t xml:space="preserve"> и </w:t>
      </w:r>
      <w:proofErr w:type="gramStart"/>
      <w:r w:rsidRPr="00751C25">
        <w:t>включении</w:t>
      </w:r>
      <w:proofErr w:type="gramEnd"/>
      <w:r w:rsidRPr="00751C25">
        <w:t xml:space="preserve"> их в реестр</w:t>
      </w:r>
    </w:p>
    <w:p w:rsidR="008271E8" w:rsidRPr="003563FD" w:rsidRDefault="008271E8" w:rsidP="008271E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редакции  постановления</w:t>
      </w:r>
      <w:r w:rsidR="00CD5A8A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3563FD" w:rsidRDefault="00B10683" w:rsidP="00B10683">
      <w:pPr>
        <w:pStyle w:val="a9"/>
        <w:ind w:left="0"/>
        <w:jc w:val="right"/>
      </w:pPr>
    </w:p>
    <w:p w:rsidR="00B10683" w:rsidRPr="003563FD" w:rsidRDefault="00B10683" w:rsidP="00B10683">
      <w:pPr>
        <w:pStyle w:val="a9"/>
        <w:ind w:left="0"/>
        <w:jc w:val="center"/>
      </w:pPr>
      <w:r w:rsidRPr="003563FD">
        <w:t>ЗАЯВКА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на согласование создания места (площадки) накопления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 xml:space="preserve"> твердых коммунальных отходов</w:t>
      </w:r>
    </w:p>
    <w:p w:rsidR="00B10683" w:rsidRPr="003563FD" w:rsidRDefault="00B10683" w:rsidP="00B10683">
      <w:pPr>
        <w:pStyle w:val="a9"/>
        <w:ind w:left="0"/>
        <w:jc w:val="center"/>
      </w:pPr>
    </w:p>
    <w:p w:rsidR="00B10683" w:rsidRPr="003563FD" w:rsidRDefault="00B10683" w:rsidP="00B10683">
      <w:pPr>
        <w:pStyle w:val="a9"/>
        <w:ind w:left="0"/>
        <w:jc w:val="both"/>
      </w:pPr>
      <w:r w:rsidRPr="003563FD">
        <w:t>Заявитель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(для юридических лиц – полное наименование и основной регистрационный номер записи в Едином государственном реестре юридических лиц, фактический адрес)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(для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 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B10683" w:rsidRPr="003563FD" w:rsidRDefault="00B10683" w:rsidP="00B10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Прошу согласовать место (площадку) накопления твердых коммунальных отходов, расположенное по адресу: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твердых коммунальных отходов: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площадь:________________________________________________________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тип подстилающей поверхности:____________________________________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вид площадки:_____________________________________________________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материал ограждения:______________________________________________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 (будут складировать) на планируемой к созданию месте (площадке) накопления твердых коммунальных отходов: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lastRenderedPageBreak/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Количество планируемых к размещению контейнеров с указанием их объема: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Заявитель: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указанных в заявке.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Согласие действует с момента подачи заявки до моего письменного отзыва данного согласия.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Подтверждаю подлинность и достоверность представленных сведений и документов.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_______________________________ подпись заявителя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Ф.И.О.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FD" w:rsidRPr="003563FD" w:rsidRDefault="00B10683" w:rsidP="003563F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М.П.</w:t>
      </w:r>
      <w:r w:rsidR="003563FD">
        <w:rPr>
          <w:rFonts w:ascii="Times New Roman" w:hAnsi="Times New Roman" w:cs="Times New Roman"/>
          <w:sz w:val="24"/>
          <w:szCs w:val="24"/>
        </w:rPr>
        <w:br w:type="page"/>
      </w:r>
    </w:p>
    <w:p w:rsidR="00B10683" w:rsidRPr="003563FD" w:rsidRDefault="00B10683" w:rsidP="00435D4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к Порядку создания мест (площадок) накопления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твердых коммунальных отходов, формирования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 и ведения реестра мест (площадок) твердых коммунальных отходов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на территории Северо-Енисейского района Красноярского края</w:t>
      </w:r>
    </w:p>
    <w:p w:rsidR="008271E8" w:rsidRPr="003563FD" w:rsidRDefault="00B10683" w:rsidP="008271E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1E8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редакции  постановления</w:t>
      </w:r>
      <w:r w:rsidR="00CD5A8A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="008271E8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3563FD" w:rsidRDefault="00B10683" w:rsidP="00B106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751C25" w:rsidRDefault="00B10683" w:rsidP="00B10683">
      <w:pPr>
        <w:pStyle w:val="a9"/>
        <w:ind w:left="0"/>
        <w:jc w:val="right"/>
      </w:pPr>
      <w:r w:rsidRPr="003563FD">
        <w:t xml:space="preserve">В </w:t>
      </w:r>
      <w:r w:rsidRPr="00751C25">
        <w:t>администрацию Северо-Енисейского района,</w:t>
      </w:r>
    </w:p>
    <w:p w:rsidR="008271E8" w:rsidRPr="00751C25" w:rsidRDefault="00B10683" w:rsidP="008271E8">
      <w:pPr>
        <w:pStyle w:val="a9"/>
        <w:ind w:left="0"/>
        <w:jc w:val="right"/>
      </w:pPr>
      <w:r w:rsidRPr="00751C25">
        <w:tab/>
      </w:r>
      <w:r w:rsidR="008271E8" w:rsidRPr="00751C25">
        <w:t>в комиссию по рассмотрению</w:t>
      </w:r>
    </w:p>
    <w:p w:rsidR="008271E8" w:rsidRPr="00751C25" w:rsidRDefault="008271E8" w:rsidP="008271E8">
      <w:pPr>
        <w:pStyle w:val="a9"/>
        <w:ind w:left="0"/>
        <w:jc w:val="right"/>
      </w:pPr>
      <w:r w:rsidRPr="00751C25">
        <w:t xml:space="preserve"> заявок о согласовании</w:t>
      </w:r>
    </w:p>
    <w:p w:rsidR="008271E8" w:rsidRPr="00751C25" w:rsidRDefault="008271E8" w:rsidP="008271E8">
      <w:pPr>
        <w:pStyle w:val="a9"/>
        <w:ind w:left="0"/>
        <w:jc w:val="right"/>
      </w:pPr>
      <w:r w:rsidRPr="00751C25">
        <w:t xml:space="preserve"> создания мест (площадок)</w:t>
      </w:r>
    </w:p>
    <w:p w:rsidR="008271E8" w:rsidRPr="00751C25" w:rsidRDefault="008271E8" w:rsidP="008271E8">
      <w:pPr>
        <w:pStyle w:val="a9"/>
        <w:ind w:left="0"/>
        <w:jc w:val="right"/>
      </w:pPr>
      <w:r w:rsidRPr="00751C25">
        <w:t xml:space="preserve"> накопления твердых коммунальных отходов</w:t>
      </w:r>
    </w:p>
    <w:p w:rsidR="008271E8" w:rsidRPr="00751C25" w:rsidRDefault="008271E8" w:rsidP="008271E8">
      <w:pPr>
        <w:pStyle w:val="a9"/>
        <w:ind w:left="0"/>
        <w:jc w:val="right"/>
      </w:pPr>
      <w:r w:rsidRPr="00751C25">
        <w:t xml:space="preserve"> и </w:t>
      </w:r>
      <w:proofErr w:type="gramStart"/>
      <w:r w:rsidRPr="00751C25">
        <w:t>включении</w:t>
      </w:r>
      <w:proofErr w:type="gramEnd"/>
      <w:r w:rsidRPr="00751C25">
        <w:t xml:space="preserve"> их в реестр</w:t>
      </w:r>
    </w:p>
    <w:p w:rsidR="008271E8" w:rsidRPr="003563FD" w:rsidRDefault="008271E8" w:rsidP="008271E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редакции  постановления</w:t>
      </w:r>
      <w:r w:rsidR="00CD5A8A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175-п)</w:t>
      </w:r>
    </w:p>
    <w:p w:rsidR="00B10683" w:rsidRPr="003563FD" w:rsidRDefault="00B10683" w:rsidP="008271E8">
      <w:pPr>
        <w:pStyle w:val="a9"/>
        <w:ind w:left="0"/>
        <w:jc w:val="right"/>
      </w:pPr>
    </w:p>
    <w:p w:rsidR="00B10683" w:rsidRPr="003563FD" w:rsidRDefault="00B10683" w:rsidP="00B10683">
      <w:pPr>
        <w:pStyle w:val="a9"/>
        <w:ind w:left="0"/>
        <w:jc w:val="center"/>
      </w:pPr>
      <w:r w:rsidRPr="003563FD">
        <w:t>ЗАЯВКА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о включении сведений о месте (площадке) накопления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твердых коммунальных отходов в реестр мест (площадок) накопления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твердых коммунальных отходов на территории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Северо-Енисейского района Красноярского края</w:t>
      </w:r>
    </w:p>
    <w:p w:rsidR="00B10683" w:rsidRPr="003563FD" w:rsidRDefault="00B10683" w:rsidP="00B10683">
      <w:pPr>
        <w:pStyle w:val="a9"/>
        <w:ind w:left="0"/>
        <w:jc w:val="center"/>
      </w:pPr>
    </w:p>
    <w:p w:rsidR="00B10683" w:rsidRPr="003563FD" w:rsidRDefault="00B10683" w:rsidP="00B10683">
      <w:pPr>
        <w:pStyle w:val="a9"/>
        <w:ind w:left="0"/>
        <w:jc w:val="both"/>
      </w:pPr>
      <w:r w:rsidRPr="003563FD">
        <w:t>Заявитель (данные о собственнике места (площадки) накопления ТКО)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(для юридических лиц – полное наименование и основной регистрационный номер записи в Едином государственном реестре юридических лиц, фактический адрес)</w:t>
      </w:r>
    </w:p>
    <w:p w:rsidR="00B10683" w:rsidRPr="003563FD" w:rsidRDefault="00B10683" w:rsidP="00B10683">
      <w:pPr>
        <w:pStyle w:val="a9"/>
        <w:ind w:left="0"/>
        <w:jc w:val="both"/>
      </w:pP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(для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 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Прошу включить в реестр сведения месте (площадке) накопления твердых коммунальных отходов, </w:t>
      </w:r>
      <w:proofErr w:type="gramStart"/>
      <w:r w:rsidRPr="003563FD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563F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твердых коммунальных отходов: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площадь:_________________________________________________________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тип подстилающей поверхности:_____________________________________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вид площадки:_____________________________________________________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lastRenderedPageBreak/>
        <w:t>материал ограждения:______________________________________________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 (будут складировать) на планируемой к созданию месте (площадке) накопления твердых коммунальных отходов: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both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pStyle w:val="a9"/>
        <w:ind w:left="0"/>
        <w:jc w:val="center"/>
      </w:pPr>
      <w:r w:rsidRPr="003563FD"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Количество планируемых к размещению контейнеров с указанием их объема: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Заявитель: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указанных в заявке.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Согласие действует с момента подачи заявки до моего письменного отзыва данного согласия.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Подтверждаю подлинность и достоверность представленных сведений и документов.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3FD">
        <w:rPr>
          <w:rFonts w:ascii="Times New Roman" w:hAnsi="Times New Roman" w:cs="Times New Roman"/>
          <w:sz w:val="24"/>
          <w:szCs w:val="24"/>
        </w:rPr>
        <w:t>_______________________________подпись</w:t>
      </w:r>
      <w:proofErr w:type="spellEnd"/>
      <w:r w:rsidRPr="003563FD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Ф.И.О.</w:t>
      </w:r>
    </w:p>
    <w:p w:rsidR="00B10683" w:rsidRPr="003563FD" w:rsidRDefault="00B10683" w:rsidP="00B1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83" w:rsidRPr="003563FD" w:rsidRDefault="00B10683" w:rsidP="00B1068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  <w:sectPr w:rsidR="00B10683" w:rsidRPr="003563FD" w:rsidSect="00435D42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  <w:r w:rsidRPr="003563FD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B10683" w:rsidRPr="003563FD" w:rsidRDefault="00B10683" w:rsidP="00B10683">
      <w:pPr>
        <w:spacing w:after="0" w:line="240" w:lineRule="auto"/>
        <w:ind w:left="3540" w:right="-144" w:firstLine="3973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0683" w:rsidRPr="003563FD" w:rsidRDefault="00B10683" w:rsidP="00B10683">
      <w:pPr>
        <w:spacing w:after="0" w:line="240" w:lineRule="auto"/>
        <w:ind w:firstLine="3973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0683" w:rsidRPr="003563FD" w:rsidRDefault="00B10683" w:rsidP="00B10683">
      <w:pPr>
        <w:spacing w:after="0" w:line="240" w:lineRule="auto"/>
        <w:ind w:firstLine="3973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 Северо-Енисейского района</w:t>
      </w:r>
    </w:p>
    <w:p w:rsidR="00B10683" w:rsidRPr="003563FD" w:rsidRDefault="00B10683" w:rsidP="00B10683">
      <w:pPr>
        <w:spacing w:after="0" w:line="240" w:lineRule="auto"/>
        <w:ind w:firstLine="3973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от </w:t>
      </w:r>
      <w:r w:rsidRPr="003563FD">
        <w:rPr>
          <w:rFonts w:ascii="Times New Roman" w:hAnsi="Times New Roman" w:cs="Times New Roman"/>
          <w:sz w:val="24"/>
          <w:szCs w:val="24"/>
          <w:u w:val="single"/>
        </w:rPr>
        <w:t>«06» 02.2019</w:t>
      </w:r>
      <w:r w:rsidRPr="003563FD">
        <w:rPr>
          <w:rFonts w:ascii="Times New Roman" w:hAnsi="Times New Roman" w:cs="Times New Roman"/>
          <w:sz w:val="24"/>
          <w:szCs w:val="24"/>
        </w:rPr>
        <w:t xml:space="preserve"> № </w:t>
      </w:r>
      <w:r w:rsidRPr="003563FD">
        <w:rPr>
          <w:rFonts w:ascii="Times New Roman" w:hAnsi="Times New Roman" w:cs="Times New Roman"/>
          <w:sz w:val="24"/>
          <w:szCs w:val="24"/>
          <w:u w:val="single"/>
        </w:rPr>
        <w:t>42-п</w:t>
      </w:r>
    </w:p>
    <w:p w:rsidR="008271E8" w:rsidRPr="003563FD" w:rsidRDefault="008271E8" w:rsidP="003563FD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редакции  постановления</w:t>
      </w:r>
      <w:r w:rsidR="00CD5A8A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E84D9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от 01.06.2022 № 247-п</w:t>
      </w:r>
      <w:r w:rsidR="00E84D90" w:rsidRPr="003563FD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)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1E8" w:rsidRPr="003563FD" w:rsidRDefault="008271E8" w:rsidP="00530E01">
      <w:pPr>
        <w:pStyle w:val="a9"/>
        <w:ind w:left="0"/>
        <w:jc w:val="center"/>
        <w:rPr>
          <w:b/>
        </w:rPr>
      </w:pPr>
      <w:r w:rsidRPr="003563FD">
        <w:rPr>
          <w:b/>
        </w:rPr>
        <w:t>Комиссия по рассмотрению заявок</w:t>
      </w:r>
    </w:p>
    <w:p w:rsidR="008271E8" w:rsidRPr="003563FD" w:rsidRDefault="008271E8" w:rsidP="00530E01">
      <w:pPr>
        <w:pStyle w:val="a9"/>
        <w:ind w:left="0"/>
        <w:jc w:val="center"/>
        <w:rPr>
          <w:b/>
        </w:rPr>
      </w:pPr>
      <w:r w:rsidRPr="003563FD">
        <w:rPr>
          <w:b/>
        </w:rPr>
        <w:t>о согласовании создания мест (площадок) накопления</w:t>
      </w:r>
    </w:p>
    <w:p w:rsidR="00530E01" w:rsidRPr="003563FD" w:rsidRDefault="008271E8" w:rsidP="0053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FD">
        <w:rPr>
          <w:rFonts w:ascii="Times New Roman" w:hAnsi="Times New Roman" w:cs="Times New Roman"/>
          <w:b/>
          <w:sz w:val="24"/>
          <w:szCs w:val="24"/>
        </w:rPr>
        <w:t xml:space="preserve">твердых коммунальных отходов  и </w:t>
      </w:r>
      <w:proofErr w:type="gramStart"/>
      <w:r w:rsidRPr="003563FD">
        <w:rPr>
          <w:rFonts w:ascii="Times New Roman" w:hAnsi="Times New Roman" w:cs="Times New Roman"/>
          <w:b/>
          <w:sz w:val="24"/>
          <w:szCs w:val="24"/>
        </w:rPr>
        <w:t>включении</w:t>
      </w:r>
      <w:proofErr w:type="gramEnd"/>
      <w:r w:rsidRPr="003563FD">
        <w:rPr>
          <w:rFonts w:ascii="Times New Roman" w:hAnsi="Times New Roman" w:cs="Times New Roman"/>
          <w:b/>
          <w:sz w:val="24"/>
          <w:szCs w:val="24"/>
        </w:rPr>
        <w:t xml:space="preserve"> их в реестр</w:t>
      </w:r>
    </w:p>
    <w:p w:rsidR="008271E8" w:rsidRPr="003563FD" w:rsidRDefault="008271E8" w:rsidP="00530E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редакции  постановления</w:t>
      </w:r>
      <w:r w:rsidR="00CD5A8A"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r w:rsidR="00CD5A8A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E84D9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от 01.06.2022 № 247-п</w:t>
      </w:r>
      <w:r w:rsidR="00E84D90" w:rsidRPr="003563FD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)</w:t>
      </w:r>
    </w:p>
    <w:p w:rsidR="008271E8" w:rsidRPr="003563FD" w:rsidRDefault="008271E8" w:rsidP="008271E8">
      <w:pPr>
        <w:pStyle w:val="a9"/>
        <w:ind w:left="0"/>
        <w:jc w:val="center"/>
        <w:rPr>
          <w:b/>
        </w:rPr>
      </w:pPr>
    </w:p>
    <w:tbl>
      <w:tblPr>
        <w:tblStyle w:val="ab"/>
        <w:tblW w:w="9605" w:type="dxa"/>
        <w:tblLook w:val="04A0"/>
      </w:tblPr>
      <w:tblGrid>
        <w:gridCol w:w="2518"/>
        <w:gridCol w:w="7087"/>
      </w:tblGrid>
      <w:tr w:rsidR="00B10683" w:rsidRPr="003563FD" w:rsidTr="00B10683">
        <w:tc>
          <w:tcPr>
            <w:tcW w:w="2518" w:type="dxa"/>
          </w:tcPr>
          <w:p w:rsidR="00B10683" w:rsidRPr="00751C25" w:rsidRDefault="003563FD" w:rsidP="00B10683">
            <w:pPr>
              <w:rPr>
                <w:b/>
                <w:color w:val="FF0000"/>
                <w:sz w:val="24"/>
                <w:szCs w:val="24"/>
              </w:rPr>
            </w:pPr>
            <w:r w:rsidRPr="00751C25">
              <w:rPr>
                <w:color w:val="FF0000"/>
                <w:sz w:val="24"/>
                <w:szCs w:val="24"/>
              </w:rPr>
              <w:t>Перепелица А.Э.</w:t>
            </w:r>
          </w:p>
        </w:tc>
        <w:tc>
          <w:tcPr>
            <w:tcW w:w="7087" w:type="dxa"/>
          </w:tcPr>
          <w:p w:rsidR="00B10683" w:rsidRPr="003563FD" w:rsidRDefault="00B10683" w:rsidP="00B10683">
            <w:pPr>
              <w:rPr>
                <w:sz w:val="24"/>
                <w:szCs w:val="24"/>
              </w:rPr>
            </w:pPr>
            <w:r w:rsidRPr="003563FD">
              <w:rPr>
                <w:sz w:val="24"/>
                <w:szCs w:val="24"/>
              </w:rPr>
              <w:t>первый заместитель главы района,</w:t>
            </w:r>
          </w:p>
          <w:p w:rsidR="00B10683" w:rsidRPr="003563FD" w:rsidRDefault="00B10683" w:rsidP="00B10683">
            <w:pPr>
              <w:rPr>
                <w:sz w:val="24"/>
                <w:szCs w:val="24"/>
              </w:rPr>
            </w:pPr>
            <w:r w:rsidRPr="003563FD">
              <w:rPr>
                <w:sz w:val="24"/>
                <w:szCs w:val="24"/>
              </w:rPr>
              <w:t>председатель Комиссии;</w:t>
            </w:r>
          </w:p>
          <w:p w:rsidR="00B10683" w:rsidRPr="003563FD" w:rsidRDefault="00B10683" w:rsidP="00B10683">
            <w:pPr>
              <w:rPr>
                <w:b/>
                <w:sz w:val="24"/>
                <w:szCs w:val="24"/>
              </w:rPr>
            </w:pPr>
          </w:p>
        </w:tc>
      </w:tr>
      <w:tr w:rsidR="00B10683" w:rsidRPr="003563FD" w:rsidTr="00B10683">
        <w:tc>
          <w:tcPr>
            <w:tcW w:w="2518" w:type="dxa"/>
          </w:tcPr>
          <w:p w:rsidR="00B10683" w:rsidRPr="003563FD" w:rsidRDefault="00B10683" w:rsidP="00B10683">
            <w:pPr>
              <w:rPr>
                <w:sz w:val="24"/>
                <w:szCs w:val="24"/>
              </w:rPr>
            </w:pPr>
            <w:r w:rsidRPr="003563FD">
              <w:rPr>
                <w:sz w:val="24"/>
                <w:szCs w:val="24"/>
              </w:rPr>
              <w:t>Муравьева Т.В.</w:t>
            </w:r>
          </w:p>
        </w:tc>
        <w:tc>
          <w:tcPr>
            <w:tcW w:w="7087" w:type="dxa"/>
          </w:tcPr>
          <w:p w:rsidR="00B10683" w:rsidRPr="003563FD" w:rsidRDefault="00B10683" w:rsidP="00B10683">
            <w:pPr>
              <w:ind w:left="35"/>
              <w:rPr>
                <w:sz w:val="24"/>
                <w:szCs w:val="24"/>
              </w:rPr>
            </w:pPr>
            <w:r w:rsidRPr="003563FD">
              <w:rPr>
                <w:sz w:val="24"/>
                <w:szCs w:val="24"/>
              </w:rPr>
              <w:t>начальник отдела земельных отношений и природопользования администрации Северо-Енисейского района, заместитель председателя Комиссии;</w:t>
            </w:r>
          </w:p>
          <w:p w:rsidR="00B10683" w:rsidRPr="003563FD" w:rsidRDefault="00B10683" w:rsidP="00B10683">
            <w:pPr>
              <w:rPr>
                <w:b/>
                <w:sz w:val="24"/>
                <w:szCs w:val="24"/>
              </w:rPr>
            </w:pPr>
          </w:p>
        </w:tc>
      </w:tr>
      <w:tr w:rsidR="00B10683" w:rsidRPr="003563FD" w:rsidTr="00B10683">
        <w:tc>
          <w:tcPr>
            <w:tcW w:w="2518" w:type="dxa"/>
          </w:tcPr>
          <w:p w:rsidR="00B10683" w:rsidRPr="00751C25" w:rsidRDefault="003563FD" w:rsidP="00B10683">
            <w:pPr>
              <w:rPr>
                <w:b/>
                <w:color w:val="FF0000"/>
                <w:sz w:val="24"/>
                <w:szCs w:val="24"/>
              </w:rPr>
            </w:pPr>
            <w:r w:rsidRPr="00751C25">
              <w:rPr>
                <w:color w:val="FF0000"/>
                <w:sz w:val="24"/>
                <w:szCs w:val="24"/>
              </w:rPr>
              <w:t>Крюков А.В.</w:t>
            </w:r>
          </w:p>
        </w:tc>
        <w:tc>
          <w:tcPr>
            <w:tcW w:w="7087" w:type="dxa"/>
          </w:tcPr>
          <w:p w:rsidR="00B10683" w:rsidRPr="003563FD" w:rsidRDefault="003563FD" w:rsidP="00B1068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природопользованию</w:t>
            </w:r>
            <w:r w:rsidR="00B10683" w:rsidRPr="003563FD">
              <w:rPr>
                <w:sz w:val="24"/>
                <w:szCs w:val="24"/>
              </w:rPr>
              <w:t xml:space="preserve"> отдела земельных отношений и природопользования администрации Северо-Енисейского района, секретарь Комиссии.</w:t>
            </w:r>
          </w:p>
          <w:p w:rsidR="00B10683" w:rsidRPr="003563FD" w:rsidRDefault="00B10683" w:rsidP="00B10683">
            <w:pPr>
              <w:rPr>
                <w:b/>
                <w:sz w:val="24"/>
                <w:szCs w:val="24"/>
              </w:rPr>
            </w:pPr>
          </w:p>
        </w:tc>
      </w:tr>
      <w:tr w:rsidR="00B10683" w:rsidRPr="003563FD" w:rsidTr="00B10683">
        <w:tc>
          <w:tcPr>
            <w:tcW w:w="2518" w:type="dxa"/>
          </w:tcPr>
          <w:p w:rsidR="00B10683" w:rsidRPr="003563FD" w:rsidRDefault="00B10683" w:rsidP="00B10683">
            <w:pPr>
              <w:rPr>
                <w:sz w:val="24"/>
                <w:szCs w:val="24"/>
              </w:rPr>
            </w:pPr>
            <w:r w:rsidRPr="003563FD">
              <w:rPr>
                <w:sz w:val="24"/>
                <w:szCs w:val="24"/>
              </w:rPr>
              <w:t>Члены комиссии:</w:t>
            </w:r>
          </w:p>
          <w:p w:rsidR="00B10683" w:rsidRPr="003563FD" w:rsidRDefault="00B10683" w:rsidP="00B10683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10683" w:rsidRPr="003563FD" w:rsidRDefault="00B10683" w:rsidP="00B10683">
            <w:pPr>
              <w:rPr>
                <w:b/>
                <w:sz w:val="24"/>
                <w:szCs w:val="24"/>
              </w:rPr>
            </w:pPr>
          </w:p>
        </w:tc>
      </w:tr>
      <w:tr w:rsidR="00B10683" w:rsidRPr="003563FD" w:rsidTr="00B10683">
        <w:tc>
          <w:tcPr>
            <w:tcW w:w="2518" w:type="dxa"/>
          </w:tcPr>
          <w:p w:rsidR="00B10683" w:rsidRPr="003563FD" w:rsidRDefault="00B10683" w:rsidP="00B10683">
            <w:pPr>
              <w:rPr>
                <w:b/>
                <w:sz w:val="24"/>
                <w:szCs w:val="24"/>
              </w:rPr>
            </w:pPr>
            <w:r w:rsidRPr="003563FD">
              <w:rPr>
                <w:sz w:val="24"/>
                <w:szCs w:val="24"/>
              </w:rPr>
              <w:t>Пискунова Н.И.</w:t>
            </w:r>
          </w:p>
        </w:tc>
        <w:tc>
          <w:tcPr>
            <w:tcW w:w="7087" w:type="dxa"/>
          </w:tcPr>
          <w:p w:rsidR="00B10683" w:rsidRPr="003563FD" w:rsidRDefault="00B10683" w:rsidP="00B10683">
            <w:pPr>
              <w:rPr>
                <w:sz w:val="24"/>
                <w:szCs w:val="24"/>
              </w:rPr>
            </w:pPr>
            <w:r w:rsidRPr="003563FD">
              <w:rPr>
                <w:sz w:val="24"/>
                <w:szCs w:val="24"/>
              </w:rPr>
              <w:t>начальник отдела архитектуры и градостроительства администрации Северо-Енисейского района,</w:t>
            </w:r>
          </w:p>
          <w:p w:rsidR="00B10683" w:rsidRPr="003563FD" w:rsidRDefault="00B10683" w:rsidP="00B10683">
            <w:pPr>
              <w:rPr>
                <w:sz w:val="24"/>
                <w:szCs w:val="24"/>
              </w:rPr>
            </w:pPr>
            <w:r w:rsidRPr="003563FD">
              <w:rPr>
                <w:sz w:val="24"/>
                <w:szCs w:val="24"/>
              </w:rPr>
              <w:t>главный архитектор района</w:t>
            </w:r>
          </w:p>
          <w:p w:rsidR="00B10683" w:rsidRPr="003563FD" w:rsidRDefault="00B10683" w:rsidP="00B10683">
            <w:pPr>
              <w:rPr>
                <w:b/>
                <w:sz w:val="24"/>
                <w:szCs w:val="24"/>
              </w:rPr>
            </w:pPr>
          </w:p>
        </w:tc>
      </w:tr>
      <w:tr w:rsidR="00B10683" w:rsidRPr="003563FD" w:rsidTr="00B10683">
        <w:tc>
          <w:tcPr>
            <w:tcW w:w="2518" w:type="dxa"/>
          </w:tcPr>
          <w:p w:rsidR="00B10683" w:rsidRPr="003563FD" w:rsidRDefault="00B10683" w:rsidP="00B10683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10683" w:rsidRPr="003563FD" w:rsidRDefault="00B10683" w:rsidP="00B10683">
            <w:pPr>
              <w:rPr>
                <w:sz w:val="24"/>
                <w:szCs w:val="24"/>
              </w:rPr>
            </w:pPr>
            <w:r w:rsidRPr="003563FD">
              <w:rPr>
                <w:sz w:val="24"/>
                <w:szCs w:val="24"/>
              </w:rPr>
              <w:t>Глава администрации населенного пункта Северо-Енисейского района, в соответствии с месторасположением места (площадки) накопления твердых коммунальных отходов.</w:t>
            </w:r>
          </w:p>
          <w:p w:rsidR="00B10683" w:rsidRPr="003563FD" w:rsidRDefault="00B10683" w:rsidP="00B10683">
            <w:pPr>
              <w:rPr>
                <w:b/>
                <w:sz w:val="24"/>
                <w:szCs w:val="24"/>
              </w:rPr>
            </w:pPr>
          </w:p>
        </w:tc>
      </w:tr>
    </w:tbl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0683" w:rsidRPr="003563FD" w:rsidSect="00B10683">
          <w:pgSz w:w="11906" w:h="16838"/>
          <w:pgMar w:top="567" w:right="851" w:bottom="851" w:left="1701" w:header="720" w:footer="720" w:gutter="0"/>
          <w:cols w:space="708"/>
          <w:docGrid w:linePitch="360"/>
        </w:sectPr>
      </w:pP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 Северо-Енисейского района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от </w:t>
      </w:r>
      <w:r w:rsidRPr="003563FD">
        <w:rPr>
          <w:rFonts w:ascii="Times New Roman" w:hAnsi="Times New Roman" w:cs="Times New Roman"/>
          <w:sz w:val="24"/>
          <w:szCs w:val="24"/>
          <w:u w:val="single"/>
        </w:rPr>
        <w:t>«06» 02.2019</w:t>
      </w:r>
      <w:r w:rsidRPr="003563FD">
        <w:rPr>
          <w:rFonts w:ascii="Times New Roman" w:hAnsi="Times New Roman" w:cs="Times New Roman"/>
          <w:sz w:val="24"/>
          <w:szCs w:val="24"/>
        </w:rPr>
        <w:t xml:space="preserve"> № </w:t>
      </w:r>
      <w:r w:rsidRPr="003563FD">
        <w:rPr>
          <w:rFonts w:ascii="Times New Roman" w:hAnsi="Times New Roman" w:cs="Times New Roman"/>
          <w:sz w:val="24"/>
          <w:szCs w:val="24"/>
          <w:u w:val="single"/>
        </w:rPr>
        <w:t>42-п</w:t>
      </w:r>
    </w:p>
    <w:p w:rsidR="00CD5A8A" w:rsidRPr="003563FD" w:rsidRDefault="00CD5A8A" w:rsidP="000E7A0F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0E7A0F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(</w:t>
      </w:r>
      <w:r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новой редакции  постановления</w:t>
      </w:r>
      <w:r w:rsidRPr="003563F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администрации Северо-Енисейского района </w:t>
      </w:r>
      <w:proofErr w:type="gramEnd"/>
    </w:p>
    <w:p w:rsidR="000E7A0F" w:rsidRPr="003563FD" w:rsidRDefault="00CD5A8A" w:rsidP="000E7A0F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от 24.05.2019 № 175-п</w:t>
      </w:r>
      <w:r w:rsidR="000E7A0F" w:rsidRPr="003563F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)</w:t>
      </w:r>
    </w:p>
    <w:p w:rsidR="00B10683" w:rsidRPr="003563FD" w:rsidRDefault="00B10683" w:rsidP="00B1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0F" w:rsidRPr="003563FD" w:rsidRDefault="00B10683" w:rsidP="000E7A0F">
      <w:pPr>
        <w:pStyle w:val="a9"/>
        <w:ind w:left="0"/>
        <w:jc w:val="center"/>
        <w:rPr>
          <w:b/>
        </w:rPr>
      </w:pPr>
      <w:r w:rsidRPr="003563FD">
        <w:rPr>
          <w:b/>
        </w:rPr>
        <w:t xml:space="preserve">Положение о </w:t>
      </w:r>
      <w:r w:rsidR="000E7A0F" w:rsidRPr="003563FD">
        <w:rPr>
          <w:b/>
        </w:rPr>
        <w:t>комиссии по рассмотрению</w:t>
      </w:r>
    </w:p>
    <w:p w:rsidR="000E7A0F" w:rsidRPr="003563FD" w:rsidRDefault="000E7A0F" w:rsidP="000E7A0F">
      <w:pPr>
        <w:pStyle w:val="a9"/>
        <w:ind w:left="0"/>
        <w:jc w:val="center"/>
        <w:rPr>
          <w:b/>
        </w:rPr>
      </w:pPr>
      <w:r w:rsidRPr="003563FD">
        <w:rPr>
          <w:b/>
        </w:rPr>
        <w:t>заявок о согласовании создания мест (площадок)</w:t>
      </w:r>
    </w:p>
    <w:p w:rsidR="000E7A0F" w:rsidRPr="003563FD" w:rsidRDefault="000E7A0F" w:rsidP="000E7A0F">
      <w:pPr>
        <w:pStyle w:val="a9"/>
        <w:ind w:left="0"/>
        <w:jc w:val="center"/>
        <w:rPr>
          <w:b/>
        </w:rPr>
      </w:pPr>
      <w:r w:rsidRPr="003563FD">
        <w:rPr>
          <w:b/>
        </w:rPr>
        <w:t>накопления твердых коммунальных отходов</w:t>
      </w:r>
    </w:p>
    <w:p w:rsidR="00B10683" w:rsidRPr="003563FD" w:rsidRDefault="000E7A0F" w:rsidP="000E7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F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563FD">
        <w:rPr>
          <w:rFonts w:ascii="Times New Roman" w:hAnsi="Times New Roman" w:cs="Times New Roman"/>
          <w:b/>
          <w:sz w:val="24"/>
          <w:szCs w:val="24"/>
        </w:rPr>
        <w:t>включении</w:t>
      </w:r>
      <w:proofErr w:type="gramEnd"/>
      <w:r w:rsidRPr="003563FD">
        <w:rPr>
          <w:rFonts w:ascii="Times New Roman" w:hAnsi="Times New Roman" w:cs="Times New Roman"/>
          <w:b/>
          <w:sz w:val="24"/>
          <w:szCs w:val="24"/>
        </w:rPr>
        <w:t xml:space="preserve"> их в реестр</w:t>
      </w:r>
    </w:p>
    <w:p w:rsidR="000E7A0F" w:rsidRPr="003563FD" w:rsidRDefault="000E7A0F" w:rsidP="000E7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0F" w:rsidRPr="003563FD" w:rsidRDefault="000E7A0F" w:rsidP="000E7A0F">
      <w:pPr>
        <w:pStyle w:val="a9"/>
        <w:jc w:val="center"/>
      </w:pPr>
      <w:r w:rsidRPr="003563FD">
        <w:t>1.Общие положения</w:t>
      </w:r>
    </w:p>
    <w:p w:rsidR="000E7A0F" w:rsidRPr="003563FD" w:rsidRDefault="000E7A0F" w:rsidP="000E7A0F">
      <w:pPr>
        <w:pStyle w:val="a9"/>
        <w:ind w:left="0"/>
        <w:jc w:val="center"/>
      </w:pPr>
    </w:p>
    <w:p w:rsidR="000E7A0F" w:rsidRPr="003563FD" w:rsidRDefault="000E7A0F" w:rsidP="00497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563FD">
        <w:rPr>
          <w:rFonts w:ascii="Times New Roman" w:hAnsi="Times New Roman" w:cs="Times New Roman"/>
          <w:sz w:val="24"/>
          <w:szCs w:val="24"/>
        </w:rPr>
        <w:t>Комиссия по рассмотрению заявок о согласовании создания мест (площадок) накопления твердых коммунальных отходов и включения их в реестр (далее - Комиссия), является коллегиальным органом администрации Северо-Енисейского района и создается с целью рассмотрения вопросов, касающихся определения мест (площадок) накопления твердых коммунальных отходов (далее - ТКО) на территории Северо-Енисейского района, принятии решения о согласовании или в отказе в согласовании создания мест (площадок) накопления ТКО</w:t>
      </w:r>
      <w:proofErr w:type="gramEnd"/>
      <w:r w:rsidRPr="003563F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563FD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3563FD">
        <w:rPr>
          <w:rFonts w:ascii="Times New Roman" w:hAnsi="Times New Roman" w:cs="Times New Roman"/>
          <w:sz w:val="24"/>
          <w:szCs w:val="24"/>
        </w:rPr>
        <w:t xml:space="preserve"> решения о включении сведений или отказе во включении сведений о месте (площадке) накопления ТКО в реестр мест (площадок) накопления ТКО (далее – Реестр).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t xml:space="preserve">1.2. В своей деятельности Комиссия руководствуется </w:t>
      </w:r>
      <w:r w:rsidRPr="003563FD">
        <w:rPr>
          <w:spacing w:val="2"/>
          <w:shd w:val="clear" w:color="auto" w:fill="FFFFFF"/>
        </w:rPr>
        <w:t> </w:t>
      </w:r>
      <w:hyperlink r:id="rId9" w:history="1">
        <w:r w:rsidRPr="003563FD">
          <w:rPr>
            <w:rStyle w:val="aa"/>
            <w:color w:val="auto"/>
            <w:spacing w:val="2"/>
            <w:u w:val="none"/>
            <w:shd w:val="clear" w:color="auto" w:fill="FFFFFF"/>
          </w:rPr>
          <w:t>Конституцией Российской Федерации</w:t>
        </w:r>
      </w:hyperlink>
      <w:r w:rsidRPr="003563FD">
        <w:rPr>
          <w:spacing w:val="2"/>
          <w:shd w:val="clear" w:color="auto" w:fill="FFFFFF"/>
        </w:rPr>
        <w:t xml:space="preserve">, федеральными законами и иными нормативными правовыми актами Российской Федерации, </w:t>
      </w:r>
      <w:r w:rsidRPr="003563FD">
        <w:t>Уставом Северо-Енисейского района Красноярского края и настоящим постановлением.</w:t>
      </w:r>
    </w:p>
    <w:p w:rsidR="000E7A0F" w:rsidRPr="003563FD" w:rsidRDefault="000E7A0F" w:rsidP="00497E97">
      <w:pPr>
        <w:pStyle w:val="a9"/>
        <w:ind w:left="0"/>
        <w:jc w:val="both"/>
      </w:pPr>
    </w:p>
    <w:p w:rsidR="000E7A0F" w:rsidRPr="003563FD" w:rsidRDefault="000E7A0F" w:rsidP="00497E97">
      <w:pPr>
        <w:pStyle w:val="a9"/>
        <w:ind w:left="0"/>
        <w:jc w:val="center"/>
      </w:pPr>
      <w:r w:rsidRPr="003563FD">
        <w:t>2.Функции Комиссии</w:t>
      </w:r>
    </w:p>
    <w:p w:rsidR="000E7A0F" w:rsidRPr="003563FD" w:rsidRDefault="000E7A0F" w:rsidP="00497E97">
      <w:pPr>
        <w:pStyle w:val="a9"/>
        <w:ind w:left="0"/>
        <w:jc w:val="center"/>
      </w:pP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>2.1.Комиссия в соответствии с возложенными на нее задачами выполняет следующие функции: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ab/>
        <w:t xml:space="preserve"> рассмотрение заявлений и обращений граждан и юридических лиц по вопросу создания мест (площадок) накопления ТКО;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ab/>
        <w:t>организация в случае необходимости выездов на предполагаемые места (площадки) накопления ТКО с целью их дальнейшего согласования;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ab/>
        <w:t>внесение предложений, направленных на определение мест (площадок) накопления ТКО;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ab/>
        <w:t>принятие решения о согласовании (отказе в согласовании) создания места (площадки) накопления ТКО и включении (отказе во включении) сведений о месте (площадки) накопления ТКО в реестр;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ab/>
        <w:t>уведомление заявителя о принятом решении Комиссии.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3563FD">
        <w:rPr>
          <w:spacing w:val="2"/>
        </w:rPr>
        <w:t>3.Организация деятельности Комиссии.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>3.1. Комиссия состоит из председателя, заместителя председателя, секретаря и членов комиссии.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>3.2. Организацию работы Комиссии определяет председатель Комиссии.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>3.3.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lastRenderedPageBreak/>
        <w:t>3.4.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>3.5. Заседания Комиссии проводятся по мере необходимости.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>3.6. Комиссия правомочна принимать решения при участии в ее работе не менее половины от общего числа ее членов.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>3.7. Решение о создании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rPr>
          <w:spacing w:val="2"/>
        </w:rPr>
        <w:t xml:space="preserve">3.8. </w:t>
      </w:r>
      <w:r w:rsidRPr="003563FD">
        <w:t>Руководство деятельностью Комиссии осуществляет председатель, который несет ответственность за выполнение возложенных на Комиссию задач. Председатель Комиссии: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tab/>
        <w:t>определяет время проведения заседаний Комиссии и круг вопросов, вносимых на ее рассмотрение;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tab/>
        <w:t>определяет повестку и проводит заседания Комиссии.</w:t>
      </w:r>
    </w:p>
    <w:p w:rsidR="000E7A0F" w:rsidRPr="003563FD" w:rsidRDefault="000E7A0F" w:rsidP="0049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563FD">
        <w:rPr>
          <w:spacing w:val="2"/>
        </w:rPr>
        <w:t>В период временного отсутствия председателя Комиссии его функции исполняет заместитель председателя Комиссии.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rPr>
          <w:spacing w:val="2"/>
        </w:rPr>
        <w:t>3.9.</w:t>
      </w:r>
      <w:r w:rsidRPr="003563FD">
        <w:t xml:space="preserve"> Секретарь Комиссии осуществляет организационно </w:t>
      </w:r>
      <w:proofErr w:type="gramStart"/>
      <w:r w:rsidRPr="003563FD">
        <w:t>–т</w:t>
      </w:r>
      <w:proofErr w:type="gramEnd"/>
      <w:r w:rsidRPr="003563FD">
        <w:t>ехническое обеспечение деятельности Комиссии: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tab/>
        <w:t>формирует пакет документов для рассмотрения Комиссией;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tab/>
        <w:t>ведет и оформляет протоколы заседаний Комиссии;</w:t>
      </w:r>
    </w:p>
    <w:p w:rsidR="000E7A0F" w:rsidRPr="003563FD" w:rsidRDefault="00497E97" w:rsidP="00497E97">
      <w:pPr>
        <w:pStyle w:val="a9"/>
        <w:ind w:left="0"/>
        <w:jc w:val="both"/>
      </w:pPr>
      <w:r w:rsidRPr="003563FD">
        <w:tab/>
      </w:r>
      <w:r w:rsidR="000E7A0F" w:rsidRPr="003563FD">
        <w:t>извещает членов Комиссии о дате и времени заседания;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tab/>
        <w:t xml:space="preserve"> обеспечивает хранение и учет документов Комиссии.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t>В период временного отсутствия секретаря его обязанности выполняет лицо, определенное председателем Комиссии из числа ее членов.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t>3.10. В случае отсутствия одного из членов Комиссии, его обязанности в Комиссии возлагаются на то должностное лицо, на которое в установленном порядке возложено исполнение его должностных обязанностей.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rPr>
          <w:spacing w:val="2"/>
        </w:rPr>
        <w:t>3.11.</w:t>
      </w:r>
      <w:r w:rsidRPr="003563FD">
        <w:t>Принятые решения Комиссии оформляются протоколом. Протокол подписывается председателем и секретарем Комиссии.</w:t>
      </w:r>
    </w:p>
    <w:p w:rsidR="000E7A0F" w:rsidRPr="003563FD" w:rsidRDefault="000E7A0F" w:rsidP="00497E97">
      <w:pPr>
        <w:pStyle w:val="a9"/>
        <w:ind w:left="0"/>
        <w:jc w:val="both"/>
      </w:pPr>
      <w:r w:rsidRPr="003563FD">
        <w:t>3.12.Решение Комиссии носит рекомендательный характер и учитывается администрацией района при принятии соответствующего решения.</w:t>
      </w:r>
    </w:p>
    <w:sectPr w:rsidR="000E7A0F" w:rsidRPr="003563FD" w:rsidSect="00E73F53">
      <w:headerReference w:type="default" r:id="rId10"/>
      <w:pgSz w:w="11906" w:h="16838"/>
      <w:pgMar w:top="1134" w:right="851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91" w:rsidRDefault="00955C91" w:rsidP="00392AE2">
      <w:pPr>
        <w:spacing w:after="0" w:line="240" w:lineRule="auto"/>
      </w:pPr>
      <w:r>
        <w:separator/>
      </w:r>
    </w:p>
  </w:endnote>
  <w:endnote w:type="continuationSeparator" w:id="0">
    <w:p w:rsidR="00955C91" w:rsidRDefault="00955C91" w:rsidP="0039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91" w:rsidRDefault="00955C91" w:rsidP="00392AE2">
      <w:pPr>
        <w:spacing w:after="0" w:line="240" w:lineRule="auto"/>
      </w:pPr>
      <w:r>
        <w:separator/>
      </w:r>
    </w:p>
  </w:footnote>
  <w:footnote w:type="continuationSeparator" w:id="0">
    <w:p w:rsidR="00955C91" w:rsidRDefault="00955C91" w:rsidP="0039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83" w:rsidRPr="00392AE2" w:rsidRDefault="00B10683" w:rsidP="00392AE2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899"/>
    <w:multiLevelType w:val="multilevel"/>
    <w:tmpl w:val="25B4D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C59"/>
    <w:rsid w:val="00025422"/>
    <w:rsid w:val="00031311"/>
    <w:rsid w:val="00080D5B"/>
    <w:rsid w:val="000C0159"/>
    <w:rsid w:val="000C03FA"/>
    <w:rsid w:val="000E1172"/>
    <w:rsid w:val="000E54FA"/>
    <w:rsid w:val="000E7A0F"/>
    <w:rsid w:val="000F2C48"/>
    <w:rsid w:val="001121CE"/>
    <w:rsid w:val="0012625B"/>
    <w:rsid w:val="0014041C"/>
    <w:rsid w:val="00141D9C"/>
    <w:rsid w:val="00164B3A"/>
    <w:rsid w:val="00176C59"/>
    <w:rsid w:val="001A1C69"/>
    <w:rsid w:val="001D2F5D"/>
    <w:rsid w:val="001F754A"/>
    <w:rsid w:val="00270EB0"/>
    <w:rsid w:val="002F2FAB"/>
    <w:rsid w:val="00316C58"/>
    <w:rsid w:val="003426CA"/>
    <w:rsid w:val="003563FD"/>
    <w:rsid w:val="00374441"/>
    <w:rsid w:val="0037638B"/>
    <w:rsid w:val="00392AE2"/>
    <w:rsid w:val="003958EE"/>
    <w:rsid w:val="003B39BF"/>
    <w:rsid w:val="003B3C7F"/>
    <w:rsid w:val="00404116"/>
    <w:rsid w:val="00435D42"/>
    <w:rsid w:val="00454037"/>
    <w:rsid w:val="0046458E"/>
    <w:rsid w:val="00482FC9"/>
    <w:rsid w:val="00483738"/>
    <w:rsid w:val="00486048"/>
    <w:rsid w:val="00490C80"/>
    <w:rsid w:val="00494276"/>
    <w:rsid w:val="00497E97"/>
    <w:rsid w:val="004A6285"/>
    <w:rsid w:val="004F0AB8"/>
    <w:rsid w:val="00523E9B"/>
    <w:rsid w:val="00530E01"/>
    <w:rsid w:val="00532926"/>
    <w:rsid w:val="0053681E"/>
    <w:rsid w:val="0054068F"/>
    <w:rsid w:val="00551BE7"/>
    <w:rsid w:val="00572315"/>
    <w:rsid w:val="005A319C"/>
    <w:rsid w:val="005A3A46"/>
    <w:rsid w:val="006149E7"/>
    <w:rsid w:val="00623D06"/>
    <w:rsid w:val="00675AAE"/>
    <w:rsid w:val="00686930"/>
    <w:rsid w:val="006B2F55"/>
    <w:rsid w:val="006D525A"/>
    <w:rsid w:val="00751C25"/>
    <w:rsid w:val="00757C5D"/>
    <w:rsid w:val="007605BF"/>
    <w:rsid w:val="00786E2D"/>
    <w:rsid w:val="007904F5"/>
    <w:rsid w:val="007E2824"/>
    <w:rsid w:val="008015F3"/>
    <w:rsid w:val="00811214"/>
    <w:rsid w:val="00812F08"/>
    <w:rsid w:val="008271E8"/>
    <w:rsid w:val="0083490D"/>
    <w:rsid w:val="00857C0E"/>
    <w:rsid w:val="008A2A9C"/>
    <w:rsid w:val="008F3E67"/>
    <w:rsid w:val="009233AC"/>
    <w:rsid w:val="00926304"/>
    <w:rsid w:val="00926B09"/>
    <w:rsid w:val="00932BD6"/>
    <w:rsid w:val="00936135"/>
    <w:rsid w:val="00955C91"/>
    <w:rsid w:val="009737B0"/>
    <w:rsid w:val="00981FF7"/>
    <w:rsid w:val="009D0E53"/>
    <w:rsid w:val="009E0D89"/>
    <w:rsid w:val="00A2255C"/>
    <w:rsid w:val="00A53BB0"/>
    <w:rsid w:val="00A63DD3"/>
    <w:rsid w:val="00A90EE0"/>
    <w:rsid w:val="00AD02DB"/>
    <w:rsid w:val="00AF01FC"/>
    <w:rsid w:val="00B043BE"/>
    <w:rsid w:val="00B10683"/>
    <w:rsid w:val="00B60684"/>
    <w:rsid w:val="00B67C8D"/>
    <w:rsid w:val="00BA1DA3"/>
    <w:rsid w:val="00BD42C7"/>
    <w:rsid w:val="00C00E36"/>
    <w:rsid w:val="00C01A58"/>
    <w:rsid w:val="00C24ABC"/>
    <w:rsid w:val="00C4589E"/>
    <w:rsid w:val="00C85720"/>
    <w:rsid w:val="00C87522"/>
    <w:rsid w:val="00C92C64"/>
    <w:rsid w:val="00CD11D2"/>
    <w:rsid w:val="00CD3914"/>
    <w:rsid w:val="00CD5A8A"/>
    <w:rsid w:val="00D04E77"/>
    <w:rsid w:val="00D10DD1"/>
    <w:rsid w:val="00D2317A"/>
    <w:rsid w:val="00D4120C"/>
    <w:rsid w:val="00D60232"/>
    <w:rsid w:val="00D71BE7"/>
    <w:rsid w:val="00DA2F5D"/>
    <w:rsid w:val="00DC0EA5"/>
    <w:rsid w:val="00DD0E24"/>
    <w:rsid w:val="00DE0887"/>
    <w:rsid w:val="00DF4F70"/>
    <w:rsid w:val="00E16563"/>
    <w:rsid w:val="00E303D6"/>
    <w:rsid w:val="00E61591"/>
    <w:rsid w:val="00E7382D"/>
    <w:rsid w:val="00E73F53"/>
    <w:rsid w:val="00E84D90"/>
    <w:rsid w:val="00E87C2A"/>
    <w:rsid w:val="00EB0F0A"/>
    <w:rsid w:val="00ED2DBF"/>
    <w:rsid w:val="00F22EBB"/>
    <w:rsid w:val="00F3200C"/>
    <w:rsid w:val="00F52274"/>
    <w:rsid w:val="00F74035"/>
    <w:rsid w:val="00F8067A"/>
    <w:rsid w:val="00F90824"/>
    <w:rsid w:val="00FC00CF"/>
    <w:rsid w:val="00F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2A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AE2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D6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0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10683"/>
    <w:rPr>
      <w:color w:val="0000FF"/>
      <w:u w:val="single"/>
    </w:rPr>
  </w:style>
  <w:style w:type="table" w:styleId="ab">
    <w:name w:val="Table Grid"/>
    <w:basedOn w:val="a1"/>
    <w:rsid w:val="00B1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E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B1B05-F932-429D-8262-3A9337BF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Елена Алексеевна</dc:creator>
  <cp:keywords/>
  <dc:description/>
  <cp:lastModifiedBy>KVU</cp:lastModifiedBy>
  <cp:revision>92</cp:revision>
  <cp:lastPrinted>2015-09-25T07:30:00Z</cp:lastPrinted>
  <dcterms:created xsi:type="dcterms:W3CDTF">2014-07-31T02:32:00Z</dcterms:created>
  <dcterms:modified xsi:type="dcterms:W3CDTF">2022-06-02T11:53:00Z</dcterms:modified>
</cp:coreProperties>
</file>