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8E8" w:rsidRPr="00142E89" w:rsidRDefault="008C28E8" w:rsidP="008C28E8">
      <w:pPr>
        <w:jc w:val="right"/>
        <w:rPr>
          <w:sz w:val="28"/>
          <w:szCs w:val="28"/>
        </w:rPr>
      </w:pPr>
      <w:r w:rsidRPr="00142E89">
        <w:rPr>
          <w:sz w:val="28"/>
          <w:szCs w:val="28"/>
        </w:rPr>
        <w:t>Приложение</w:t>
      </w:r>
    </w:p>
    <w:p w:rsidR="008C28E8" w:rsidRPr="00142E89" w:rsidRDefault="008C28E8" w:rsidP="008C28E8">
      <w:pPr>
        <w:jc w:val="right"/>
        <w:rPr>
          <w:sz w:val="28"/>
          <w:szCs w:val="28"/>
        </w:rPr>
      </w:pPr>
      <w:r w:rsidRPr="00142E89">
        <w:rPr>
          <w:sz w:val="28"/>
          <w:szCs w:val="28"/>
        </w:rPr>
        <w:t xml:space="preserve">к постановлению администрации </w:t>
      </w:r>
    </w:p>
    <w:p w:rsidR="008C28E8" w:rsidRPr="00142E89" w:rsidRDefault="008C28E8" w:rsidP="008C28E8">
      <w:pPr>
        <w:jc w:val="right"/>
        <w:rPr>
          <w:sz w:val="28"/>
          <w:szCs w:val="28"/>
        </w:rPr>
      </w:pPr>
      <w:r w:rsidRPr="00142E89">
        <w:rPr>
          <w:sz w:val="28"/>
          <w:szCs w:val="28"/>
        </w:rPr>
        <w:t xml:space="preserve">Северо-Енисейского района </w:t>
      </w:r>
    </w:p>
    <w:p w:rsidR="008C28E8" w:rsidRPr="00142E89" w:rsidRDefault="008C28E8" w:rsidP="008C28E8">
      <w:pPr>
        <w:jc w:val="right"/>
        <w:rPr>
          <w:sz w:val="28"/>
          <w:szCs w:val="28"/>
        </w:rPr>
      </w:pPr>
      <w:r w:rsidRPr="00142E89">
        <w:rPr>
          <w:sz w:val="28"/>
          <w:szCs w:val="28"/>
        </w:rPr>
        <w:t>от</w:t>
      </w:r>
      <w:r w:rsidR="00AA2EEF">
        <w:rPr>
          <w:sz w:val="28"/>
          <w:szCs w:val="28"/>
        </w:rPr>
        <w:t xml:space="preserve"> </w:t>
      </w:r>
      <w:r w:rsidR="00B37886" w:rsidRPr="00B37886">
        <w:rPr>
          <w:sz w:val="28"/>
          <w:szCs w:val="28"/>
          <w:u w:val="single"/>
        </w:rPr>
        <w:t>02.05.2023</w:t>
      </w:r>
      <w:r w:rsidR="00B37886">
        <w:rPr>
          <w:sz w:val="28"/>
          <w:szCs w:val="28"/>
        </w:rPr>
        <w:t xml:space="preserve"> </w:t>
      </w:r>
      <w:r w:rsidRPr="00142E89">
        <w:rPr>
          <w:sz w:val="28"/>
          <w:szCs w:val="28"/>
        </w:rPr>
        <w:t xml:space="preserve">№ </w:t>
      </w:r>
      <w:r w:rsidR="00B37886">
        <w:rPr>
          <w:sz w:val="28"/>
          <w:szCs w:val="28"/>
          <w:u w:val="single"/>
        </w:rPr>
        <w:t>162-п</w:t>
      </w:r>
    </w:p>
    <w:p w:rsidR="008C28E8" w:rsidRDefault="008C28E8" w:rsidP="008C28E8">
      <w:pPr>
        <w:tabs>
          <w:tab w:val="left" w:pos="4507"/>
        </w:tabs>
        <w:jc w:val="center"/>
        <w:rPr>
          <w:b/>
          <w:sz w:val="44"/>
          <w:szCs w:val="28"/>
        </w:rPr>
      </w:pPr>
    </w:p>
    <w:p w:rsidR="008C28E8" w:rsidRDefault="008C28E8" w:rsidP="008C28E8">
      <w:pPr>
        <w:tabs>
          <w:tab w:val="left" w:pos="4507"/>
        </w:tabs>
        <w:jc w:val="center"/>
        <w:rPr>
          <w:b/>
          <w:sz w:val="44"/>
          <w:szCs w:val="28"/>
        </w:rPr>
      </w:pPr>
      <w:bookmarkStart w:id="0" w:name="_GoBack"/>
      <w:bookmarkEnd w:id="0"/>
    </w:p>
    <w:p w:rsidR="008C28E8" w:rsidRDefault="008C28E8" w:rsidP="008C28E8">
      <w:pPr>
        <w:tabs>
          <w:tab w:val="left" w:pos="4507"/>
        </w:tabs>
        <w:jc w:val="center"/>
        <w:rPr>
          <w:b/>
          <w:sz w:val="44"/>
          <w:szCs w:val="28"/>
        </w:rPr>
      </w:pPr>
    </w:p>
    <w:p w:rsidR="008C28E8" w:rsidRDefault="008C28E8" w:rsidP="008C28E8">
      <w:pPr>
        <w:tabs>
          <w:tab w:val="left" w:pos="4507"/>
        </w:tabs>
        <w:jc w:val="center"/>
        <w:rPr>
          <w:b/>
          <w:sz w:val="44"/>
          <w:szCs w:val="28"/>
        </w:rPr>
      </w:pPr>
    </w:p>
    <w:p w:rsidR="008C28E8" w:rsidRDefault="008C28E8" w:rsidP="008C28E8">
      <w:pPr>
        <w:tabs>
          <w:tab w:val="left" w:pos="4507"/>
        </w:tabs>
        <w:jc w:val="center"/>
        <w:rPr>
          <w:b/>
          <w:sz w:val="44"/>
          <w:szCs w:val="28"/>
        </w:rPr>
      </w:pPr>
    </w:p>
    <w:p w:rsidR="008C28E8" w:rsidRDefault="008C28E8" w:rsidP="008C28E8">
      <w:pPr>
        <w:tabs>
          <w:tab w:val="left" w:pos="4507"/>
        </w:tabs>
        <w:jc w:val="center"/>
        <w:rPr>
          <w:b/>
          <w:sz w:val="44"/>
          <w:szCs w:val="28"/>
        </w:rPr>
      </w:pPr>
    </w:p>
    <w:p w:rsidR="008C28E8" w:rsidRDefault="008C28E8" w:rsidP="008C28E8">
      <w:pPr>
        <w:tabs>
          <w:tab w:val="left" w:pos="4507"/>
        </w:tabs>
        <w:jc w:val="center"/>
        <w:rPr>
          <w:b/>
          <w:sz w:val="44"/>
          <w:szCs w:val="28"/>
        </w:rPr>
      </w:pPr>
    </w:p>
    <w:p w:rsidR="008C28E8" w:rsidRDefault="008C28E8" w:rsidP="008C28E8">
      <w:pPr>
        <w:tabs>
          <w:tab w:val="left" w:pos="4507"/>
        </w:tabs>
        <w:jc w:val="center"/>
        <w:rPr>
          <w:b/>
          <w:sz w:val="44"/>
          <w:szCs w:val="28"/>
        </w:rPr>
      </w:pPr>
    </w:p>
    <w:p w:rsidR="00D8609D" w:rsidRDefault="008C28E8" w:rsidP="008C28E8">
      <w:pPr>
        <w:tabs>
          <w:tab w:val="left" w:pos="4507"/>
        </w:tabs>
        <w:jc w:val="center"/>
        <w:rPr>
          <w:b/>
          <w:sz w:val="44"/>
          <w:szCs w:val="28"/>
        </w:rPr>
      </w:pPr>
      <w:r w:rsidRPr="00F8134F">
        <w:rPr>
          <w:b/>
          <w:sz w:val="44"/>
          <w:szCs w:val="28"/>
        </w:rPr>
        <w:t>Документация</w:t>
      </w:r>
      <w:r>
        <w:rPr>
          <w:b/>
          <w:sz w:val="44"/>
          <w:szCs w:val="28"/>
        </w:rPr>
        <w:t xml:space="preserve"> </w:t>
      </w:r>
      <w:r w:rsidRPr="008C28E8">
        <w:rPr>
          <w:b/>
          <w:sz w:val="44"/>
          <w:szCs w:val="28"/>
        </w:rPr>
        <w:t xml:space="preserve">по планировке территории </w:t>
      </w:r>
    </w:p>
    <w:p w:rsidR="00AC34BA" w:rsidRDefault="00AC34BA" w:rsidP="008C28E8">
      <w:pPr>
        <w:tabs>
          <w:tab w:val="left" w:pos="4507"/>
        </w:tabs>
        <w:jc w:val="center"/>
        <w:rPr>
          <w:b/>
          <w:sz w:val="44"/>
          <w:szCs w:val="28"/>
        </w:rPr>
      </w:pPr>
      <w:r>
        <w:rPr>
          <w:b/>
          <w:sz w:val="44"/>
          <w:szCs w:val="28"/>
        </w:rPr>
        <w:t xml:space="preserve">в составе проекта межевания территории </w:t>
      </w:r>
    </w:p>
    <w:p w:rsidR="00755B41" w:rsidRDefault="00AA2EEF" w:rsidP="008C28E8">
      <w:pPr>
        <w:tabs>
          <w:tab w:val="left" w:pos="4507"/>
        </w:tabs>
        <w:jc w:val="center"/>
        <w:rPr>
          <w:b/>
          <w:sz w:val="44"/>
          <w:szCs w:val="28"/>
        </w:rPr>
      </w:pPr>
      <w:r w:rsidRPr="00AA2EEF">
        <w:rPr>
          <w:b/>
          <w:sz w:val="44"/>
          <w:szCs w:val="28"/>
        </w:rPr>
        <w:t>«</w:t>
      </w:r>
      <w:r w:rsidR="00AC34BA" w:rsidRPr="00AC34BA">
        <w:rPr>
          <w:b/>
          <w:sz w:val="44"/>
          <w:szCs w:val="28"/>
        </w:rPr>
        <w:t>Строительство и эксплуатация линейного объекта – линии электропередачи на территории Северо-Енисейского района Красноярского края</w:t>
      </w:r>
      <w:r w:rsidRPr="00AA2EEF">
        <w:rPr>
          <w:b/>
          <w:sz w:val="44"/>
          <w:szCs w:val="28"/>
        </w:rPr>
        <w:t>»</w:t>
      </w:r>
    </w:p>
    <w:p w:rsidR="00755B41" w:rsidRDefault="00755B41">
      <w:pPr>
        <w:widowControl w:val="0"/>
        <w:rPr>
          <w:b/>
          <w:sz w:val="44"/>
          <w:szCs w:val="28"/>
        </w:rPr>
      </w:pPr>
      <w:r>
        <w:rPr>
          <w:b/>
          <w:sz w:val="44"/>
          <w:szCs w:val="28"/>
        </w:rPr>
        <w:br w:type="page"/>
      </w:r>
    </w:p>
    <w:p w:rsidR="00755B41" w:rsidRP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lastRenderedPageBreak/>
        <w:t>РОССИЙСКАЯ ФЕДЕРАЦИЯ АЛТАЙСКИЙ КРАЙ ГОРОД БАРНАУЛ</w:t>
      </w:r>
    </w:p>
    <w:p w:rsidR="00755B41" w:rsidRP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ОБЩЕСТВО С ОГРАНИЧЕННОЙ ОТВЕТСТВЕННОСТЬЮ</w:t>
      </w:r>
    </w:p>
    <w:p w:rsidR="00AA2EEF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«ИНСТИТУТ КАДАСТРА»</w:t>
      </w:r>
    </w:p>
    <w:p w:rsid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</w:p>
    <w:p w:rsidR="00755B41" w:rsidRP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ПРОЕКТ МЕЖЕВАНИЯ ТЕРРИТОРИИ</w:t>
      </w:r>
    </w:p>
    <w:p w:rsid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«СТРОИТЕЛЬСТВО И ЭКСПЛУАТАЦИЯ ЛИНЕЙНОГО ОБЪЕКТА – ЛИНИИ ЭЛЕКТРОПЕРЕДАЧИ НА ТЕРРИТОРИИ СЕВЕРО-ЕНИСЕЙСКОГО  РАЙОНА КРАСНОЯРСКОГО КРАЯ»</w:t>
      </w:r>
    </w:p>
    <w:p w:rsid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</w:p>
    <w:p w:rsidR="00755B41" w:rsidRDefault="00755B41" w:rsidP="00755B41">
      <w:pPr>
        <w:tabs>
          <w:tab w:val="left" w:pos="4507"/>
        </w:tabs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Заказчик: АО «Первая Башенная Компания»</w:t>
      </w:r>
    </w:p>
    <w:p w:rsidR="00755B41" w:rsidRDefault="00755B41" w:rsidP="00755B41">
      <w:pPr>
        <w:tabs>
          <w:tab w:val="left" w:pos="4507"/>
        </w:tabs>
        <w:rPr>
          <w:b/>
          <w:sz w:val="28"/>
          <w:szCs w:val="28"/>
        </w:rPr>
      </w:pPr>
    </w:p>
    <w:p w:rsidR="00755B41" w:rsidRDefault="00755B41" w:rsidP="00755B41">
      <w:pPr>
        <w:tabs>
          <w:tab w:val="left" w:pos="4507"/>
        </w:tabs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Руководитель проекта:</w:t>
      </w:r>
      <w:r>
        <w:rPr>
          <w:b/>
          <w:sz w:val="28"/>
          <w:szCs w:val="28"/>
        </w:rPr>
        <w:t xml:space="preserve"> </w:t>
      </w:r>
      <w:r w:rsidRPr="00755B41">
        <w:rPr>
          <w:b/>
          <w:sz w:val="28"/>
          <w:szCs w:val="28"/>
        </w:rPr>
        <w:t>М.Ж.</w:t>
      </w:r>
      <w:r>
        <w:rPr>
          <w:b/>
          <w:sz w:val="28"/>
          <w:szCs w:val="28"/>
        </w:rPr>
        <w:t xml:space="preserve"> </w:t>
      </w:r>
      <w:proofErr w:type="spellStart"/>
      <w:r w:rsidRPr="00755B41">
        <w:rPr>
          <w:b/>
          <w:sz w:val="28"/>
          <w:szCs w:val="28"/>
        </w:rPr>
        <w:t>Кошкарбаев</w:t>
      </w:r>
      <w:proofErr w:type="spellEnd"/>
    </w:p>
    <w:p w:rsidR="00755B41" w:rsidRDefault="00755B41" w:rsidP="00755B41">
      <w:pPr>
        <w:tabs>
          <w:tab w:val="left" w:pos="4507"/>
        </w:tabs>
        <w:rPr>
          <w:b/>
          <w:sz w:val="28"/>
          <w:szCs w:val="28"/>
        </w:rPr>
      </w:pPr>
    </w:p>
    <w:p w:rsid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Барнаул 2023 г.</w:t>
      </w:r>
    </w:p>
    <w:p w:rsidR="00755B41" w:rsidRDefault="00755B41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55B41" w:rsidRP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lastRenderedPageBreak/>
        <w:t>ОБЩИЙ СОСТАВ ПРОЕКТА</w:t>
      </w:r>
    </w:p>
    <w:p w:rsidR="00755B41" w:rsidRPr="00755B41" w:rsidRDefault="00755B41" w:rsidP="00755B41">
      <w:pPr>
        <w:tabs>
          <w:tab w:val="left" w:pos="4507"/>
        </w:tabs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Основная часть проекта межевания</w:t>
      </w:r>
    </w:p>
    <w:p w:rsidR="00755B41" w:rsidRPr="00755B41" w:rsidRDefault="00755B41" w:rsidP="00755B41">
      <w:pPr>
        <w:tabs>
          <w:tab w:val="left" w:pos="4507"/>
        </w:tabs>
        <w:jc w:val="both"/>
        <w:rPr>
          <w:sz w:val="28"/>
          <w:szCs w:val="28"/>
        </w:rPr>
      </w:pPr>
      <w:r w:rsidRPr="00755B41">
        <w:rPr>
          <w:sz w:val="28"/>
          <w:szCs w:val="28"/>
        </w:rPr>
        <w:t>Раздел 1 «Проект межевания территории. Графическая часть»</w:t>
      </w:r>
    </w:p>
    <w:p w:rsidR="00755B41" w:rsidRPr="00755B41" w:rsidRDefault="00755B41" w:rsidP="00755B41">
      <w:pPr>
        <w:tabs>
          <w:tab w:val="left" w:pos="4507"/>
        </w:tabs>
        <w:jc w:val="both"/>
        <w:rPr>
          <w:sz w:val="28"/>
          <w:szCs w:val="28"/>
        </w:rPr>
      </w:pPr>
      <w:r w:rsidRPr="00755B41">
        <w:rPr>
          <w:sz w:val="28"/>
          <w:szCs w:val="28"/>
        </w:rPr>
        <w:t>Раздел 2 «Проект межевания территории. Текстовая часть»</w:t>
      </w:r>
    </w:p>
    <w:p w:rsidR="00755B41" w:rsidRPr="00755B41" w:rsidRDefault="00755B41" w:rsidP="00755B41">
      <w:pPr>
        <w:tabs>
          <w:tab w:val="left" w:pos="4507"/>
        </w:tabs>
        <w:jc w:val="both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Материалы по обоснованию проекта межевания территории</w:t>
      </w:r>
    </w:p>
    <w:p w:rsidR="00755B41" w:rsidRPr="00755B41" w:rsidRDefault="00755B41" w:rsidP="00755B41">
      <w:pPr>
        <w:tabs>
          <w:tab w:val="left" w:pos="4507"/>
        </w:tabs>
        <w:jc w:val="both"/>
        <w:rPr>
          <w:sz w:val="28"/>
          <w:szCs w:val="28"/>
        </w:rPr>
      </w:pPr>
      <w:r w:rsidRPr="00755B41">
        <w:rPr>
          <w:sz w:val="28"/>
          <w:szCs w:val="28"/>
        </w:rPr>
        <w:t>Раздел 3 «Материалы по обоснованию проекта межевания территории. Графическая часть»</w:t>
      </w:r>
    </w:p>
    <w:p w:rsidR="00755B41" w:rsidRPr="00755B41" w:rsidRDefault="00755B41" w:rsidP="00755B41">
      <w:pPr>
        <w:tabs>
          <w:tab w:val="left" w:pos="4507"/>
        </w:tabs>
        <w:jc w:val="both"/>
        <w:rPr>
          <w:sz w:val="28"/>
          <w:szCs w:val="28"/>
        </w:rPr>
      </w:pPr>
      <w:r w:rsidRPr="00755B41">
        <w:rPr>
          <w:sz w:val="28"/>
          <w:szCs w:val="28"/>
        </w:rPr>
        <w:t>Раздел 4 «Материалы по обоснованию проекта межевания территории. Пояснительная записка»</w:t>
      </w:r>
    </w:p>
    <w:p w:rsidR="00755B41" w:rsidRP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</w:p>
    <w:p w:rsidR="00755B41" w:rsidRP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t>СОСТАВ ГРАФИЧЕСКИХ МАТЕРИАЛОВ</w:t>
      </w:r>
    </w:p>
    <w:p w:rsid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</w:p>
    <w:tbl>
      <w:tblPr>
        <w:tblStyle w:val="TableNormal"/>
        <w:tblW w:w="0" w:type="auto"/>
        <w:tblInd w:w="6" w:type="dxa"/>
        <w:tblLayout w:type="fixed"/>
        <w:tblLook w:val="01E0" w:firstRow="1" w:lastRow="1" w:firstColumn="1" w:lastColumn="1" w:noHBand="0" w:noVBand="0"/>
      </w:tblPr>
      <w:tblGrid>
        <w:gridCol w:w="993"/>
        <w:gridCol w:w="7796"/>
        <w:gridCol w:w="1417"/>
      </w:tblGrid>
      <w:tr w:rsidR="00755B41" w:rsidTr="00755B41">
        <w:trPr>
          <w:trHeight w:hRule="exact" w:val="468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 п/п</w:t>
            </w:r>
          </w:p>
        </w:tc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before="109"/>
              <w:ind w:right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Наименование чертежа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before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Масштаб</w:t>
            </w:r>
          </w:p>
        </w:tc>
      </w:tr>
      <w:tr w:rsidR="00755B41" w:rsidRPr="003466B9" w:rsidTr="00755B41">
        <w:trPr>
          <w:trHeight w:hRule="exact" w:val="653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before="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Основная (утверждаемая) часть проекта межевания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jc w:val="center"/>
              <w:rPr>
                <w:sz w:val="28"/>
                <w:szCs w:val="28"/>
              </w:rPr>
            </w:pPr>
          </w:p>
        </w:tc>
      </w:tr>
      <w:tr w:rsidR="00755B41" w:rsidTr="00755B41">
        <w:trPr>
          <w:trHeight w:hRule="exact" w:val="446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line="22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Чертеж межевания территории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line="226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 1:10000</w:t>
            </w:r>
          </w:p>
        </w:tc>
      </w:tr>
      <w:tr w:rsidR="00755B41" w:rsidTr="00755B41">
        <w:trPr>
          <w:trHeight w:hRule="exact" w:val="525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line="224" w:lineRule="exact"/>
              <w:ind w:right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Материалы по обоснованию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jc w:val="center"/>
              <w:rPr>
                <w:sz w:val="28"/>
                <w:szCs w:val="28"/>
              </w:rPr>
            </w:pPr>
          </w:p>
        </w:tc>
      </w:tr>
      <w:tr w:rsidR="00755B41" w:rsidTr="00755B41">
        <w:trPr>
          <w:trHeight w:hRule="exact" w:val="611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line="22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line="22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Карта размещения объектов местного значения в сфере электроснабжения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55B41" w:rsidRPr="00755B41" w:rsidRDefault="00755B41" w:rsidP="00755B41">
            <w:pPr>
              <w:pStyle w:val="TableParagraph"/>
              <w:spacing w:line="224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55B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1:1100000</w:t>
            </w:r>
          </w:p>
        </w:tc>
      </w:tr>
    </w:tbl>
    <w:p w:rsid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</w:p>
    <w:p w:rsidR="00755B41" w:rsidRDefault="00755B41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55B41" w:rsidRPr="00755B41" w:rsidRDefault="00755B41" w:rsidP="00755B41">
      <w:pPr>
        <w:tabs>
          <w:tab w:val="left" w:pos="4507"/>
        </w:tabs>
        <w:jc w:val="center"/>
        <w:rPr>
          <w:b/>
          <w:sz w:val="28"/>
          <w:szCs w:val="28"/>
        </w:rPr>
      </w:pPr>
      <w:r w:rsidRPr="00755B41">
        <w:rPr>
          <w:b/>
          <w:sz w:val="28"/>
          <w:szCs w:val="28"/>
        </w:rPr>
        <w:lastRenderedPageBreak/>
        <w:t>ОГЛАВЛЕНИЕ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  <w:r w:rsidRPr="00755B41">
        <w:rPr>
          <w:sz w:val="28"/>
          <w:szCs w:val="28"/>
        </w:rPr>
        <w:t>ЧАСТЬ I ОСНОВНАЯ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755B41" w:rsidRPr="00755B41">
        <w:rPr>
          <w:sz w:val="28"/>
          <w:szCs w:val="28"/>
        </w:rPr>
        <w:t>Раздел 1 «Проект межевания территории. Графическая часть»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755B41" w:rsidRPr="00755B41">
        <w:rPr>
          <w:sz w:val="28"/>
          <w:szCs w:val="28"/>
        </w:rPr>
        <w:t>Раздел 2 «Проект межевания территории. Текстовая часть»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 </w:t>
      </w:r>
      <w:r w:rsidR="00755B41" w:rsidRPr="00755B41">
        <w:rPr>
          <w:sz w:val="28"/>
          <w:szCs w:val="28"/>
        </w:rPr>
        <w:t>Общие сведения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 </w:t>
      </w:r>
      <w:r w:rsidR="00755B41" w:rsidRPr="00755B41">
        <w:rPr>
          <w:sz w:val="28"/>
          <w:szCs w:val="28"/>
        </w:rPr>
        <w:t xml:space="preserve">Местоположение, границы и площадь </w:t>
      </w:r>
      <w:r w:rsidR="00755B41">
        <w:rPr>
          <w:sz w:val="28"/>
          <w:szCs w:val="28"/>
        </w:rPr>
        <w:t>проектируемого лесного участка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1.2.3 </w:t>
      </w:r>
      <w:r w:rsidR="00755B41">
        <w:rPr>
          <w:sz w:val="28"/>
          <w:szCs w:val="28"/>
        </w:rPr>
        <w:t>Целевое назначение лесов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1.2.4 </w:t>
      </w:r>
      <w:r w:rsidR="00755B41" w:rsidRPr="00755B41">
        <w:rPr>
          <w:sz w:val="28"/>
          <w:szCs w:val="28"/>
        </w:rPr>
        <w:t>Количественные и качественные характеристики  пр</w:t>
      </w:r>
      <w:r w:rsidR="00755B41">
        <w:rPr>
          <w:sz w:val="28"/>
          <w:szCs w:val="28"/>
        </w:rPr>
        <w:t>оектируемого лесного участка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1.2.5 </w:t>
      </w:r>
      <w:r w:rsidR="00755B41" w:rsidRPr="00755B41">
        <w:rPr>
          <w:sz w:val="28"/>
          <w:szCs w:val="28"/>
        </w:rPr>
        <w:t>Виды использования лесов н</w:t>
      </w:r>
      <w:r w:rsidR="00755B41">
        <w:rPr>
          <w:sz w:val="28"/>
          <w:szCs w:val="28"/>
        </w:rPr>
        <w:t>а проектируемом лесном участке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1.2.6 </w:t>
      </w:r>
      <w:r w:rsidR="00755B41" w:rsidRPr="00755B41">
        <w:rPr>
          <w:sz w:val="28"/>
          <w:szCs w:val="28"/>
        </w:rPr>
        <w:t xml:space="preserve">Сведения об обременениях </w:t>
      </w:r>
      <w:r w:rsidR="00755B41">
        <w:rPr>
          <w:sz w:val="28"/>
          <w:szCs w:val="28"/>
        </w:rPr>
        <w:t>проектируемого лесного участка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1.2.7 </w:t>
      </w:r>
      <w:r w:rsidR="00755B41" w:rsidRPr="00755B41">
        <w:rPr>
          <w:sz w:val="28"/>
          <w:szCs w:val="28"/>
        </w:rPr>
        <w:t>Сведения об ог</w:t>
      </w:r>
      <w:r w:rsidR="00755B41">
        <w:rPr>
          <w:sz w:val="28"/>
          <w:szCs w:val="28"/>
        </w:rPr>
        <w:t>раничениях использования лесов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1.2.8 </w:t>
      </w:r>
      <w:r w:rsidR="00755B41" w:rsidRPr="00755B41">
        <w:rPr>
          <w:sz w:val="28"/>
          <w:szCs w:val="28"/>
        </w:rPr>
        <w:t>Сведения о наличии зданий, сооружений, объектов, связанных с созданием лесной инфраструктуры и объектов, не связанных с созданием лесной инфраструктуры н</w:t>
      </w:r>
      <w:r w:rsidR="00755B41">
        <w:rPr>
          <w:sz w:val="28"/>
          <w:szCs w:val="28"/>
        </w:rPr>
        <w:t>а проектируемом лесном участке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1.2.9 </w:t>
      </w:r>
      <w:r w:rsidR="00755B41" w:rsidRPr="00755B41">
        <w:rPr>
          <w:sz w:val="28"/>
          <w:szCs w:val="28"/>
        </w:rPr>
        <w:t>Сведения о наличии на проектируемом лесном участке особо защитных участков лесов, особо охраняемых природных территорий, зон с особыми усло</w:t>
      </w:r>
      <w:r w:rsidR="00755B41">
        <w:rPr>
          <w:sz w:val="28"/>
          <w:szCs w:val="28"/>
        </w:rPr>
        <w:t>виями использования территорий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1.2.10 </w:t>
      </w:r>
      <w:r w:rsidR="00755B41" w:rsidRPr="00755B41">
        <w:rPr>
          <w:sz w:val="28"/>
          <w:szCs w:val="28"/>
        </w:rPr>
        <w:t>Проектирование вида исполь</w:t>
      </w:r>
      <w:r w:rsidR="00755B41">
        <w:rPr>
          <w:sz w:val="28"/>
          <w:szCs w:val="28"/>
        </w:rPr>
        <w:t>зования лесов лесного участка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1.2.11 </w:t>
      </w:r>
      <w:r w:rsidR="00755B41" w:rsidRPr="00755B41">
        <w:rPr>
          <w:sz w:val="28"/>
          <w:szCs w:val="28"/>
        </w:rPr>
        <w:t xml:space="preserve">Перечень </w:t>
      </w:r>
      <w:r w:rsidR="00755B41">
        <w:rPr>
          <w:sz w:val="28"/>
          <w:szCs w:val="28"/>
        </w:rPr>
        <w:t>образуемых земельных участков</w:t>
      </w:r>
    </w:p>
    <w:p w:rsid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1.2.12 </w:t>
      </w:r>
      <w:r w:rsidR="00755B41" w:rsidRPr="00755B41">
        <w:rPr>
          <w:sz w:val="28"/>
          <w:szCs w:val="28"/>
        </w:rPr>
        <w:t>Перечень координат характерных точек о</w:t>
      </w:r>
      <w:r w:rsidR="00755B41">
        <w:rPr>
          <w:sz w:val="28"/>
          <w:szCs w:val="28"/>
        </w:rPr>
        <w:t>бразуемого земельного участка</w:t>
      </w:r>
    </w:p>
    <w:p w:rsidR="00755B41" w:rsidRPr="00755B41" w:rsidRDefault="00755B41" w:rsidP="00B5665A">
      <w:pPr>
        <w:tabs>
          <w:tab w:val="left" w:pos="4507"/>
        </w:tabs>
        <w:jc w:val="both"/>
        <w:rPr>
          <w:sz w:val="28"/>
          <w:szCs w:val="28"/>
        </w:rPr>
      </w:pPr>
      <w:r w:rsidRPr="00755B41">
        <w:rPr>
          <w:sz w:val="28"/>
          <w:szCs w:val="28"/>
        </w:rPr>
        <w:t>ЧАСТЬ II Материалы по обоснованию</w:t>
      </w:r>
      <w:r>
        <w:rPr>
          <w:sz w:val="28"/>
          <w:szCs w:val="28"/>
        </w:rPr>
        <w:t xml:space="preserve"> проекта межевания территории</w:t>
      </w:r>
      <w:r>
        <w:rPr>
          <w:sz w:val="28"/>
          <w:szCs w:val="28"/>
        </w:rPr>
        <w:tab/>
      </w:r>
    </w:p>
    <w:p w:rsidR="00755B41" w:rsidRPr="00755B41" w:rsidRDefault="00755B41" w:rsidP="00B5665A">
      <w:pPr>
        <w:tabs>
          <w:tab w:val="left" w:pos="4507"/>
        </w:tabs>
        <w:jc w:val="both"/>
        <w:rPr>
          <w:sz w:val="28"/>
          <w:szCs w:val="28"/>
        </w:rPr>
      </w:pPr>
      <w:r w:rsidRPr="00755B41">
        <w:rPr>
          <w:sz w:val="28"/>
          <w:szCs w:val="28"/>
        </w:rPr>
        <w:t>2.1 Раздел 3 «Материалы по обоснованию проекта межевания т</w:t>
      </w:r>
      <w:r>
        <w:rPr>
          <w:sz w:val="28"/>
          <w:szCs w:val="28"/>
        </w:rPr>
        <w:t>ерритории. Графическая часть»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755B41" w:rsidRPr="00755B41">
        <w:rPr>
          <w:sz w:val="28"/>
          <w:szCs w:val="28"/>
        </w:rPr>
        <w:t>Раздел 4 «Материалы по обоснованию проекта межевания терри</w:t>
      </w:r>
      <w:r w:rsidR="00755B41">
        <w:rPr>
          <w:sz w:val="28"/>
          <w:szCs w:val="28"/>
        </w:rPr>
        <w:t>тории. Пояснительная записка»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 </w:t>
      </w:r>
      <w:r w:rsidR="00755B41" w:rsidRPr="00755B41">
        <w:rPr>
          <w:sz w:val="28"/>
          <w:szCs w:val="28"/>
        </w:rPr>
        <w:t xml:space="preserve">Обоснование определения местоположения границ образуемого земельного участка с учетом соблюдения требований к образуемым </w:t>
      </w:r>
      <w:r w:rsidR="00755B41">
        <w:rPr>
          <w:sz w:val="28"/>
          <w:szCs w:val="28"/>
        </w:rPr>
        <w:t xml:space="preserve">земельным участкам, в том числе </w:t>
      </w:r>
      <w:r w:rsidR="00755B41" w:rsidRPr="00755B41">
        <w:rPr>
          <w:sz w:val="28"/>
          <w:szCs w:val="28"/>
        </w:rPr>
        <w:t>требований к предельным (минимальным и (или) максимальным</w:t>
      </w:r>
      <w:r w:rsidR="00755B41">
        <w:rPr>
          <w:sz w:val="28"/>
          <w:szCs w:val="28"/>
        </w:rPr>
        <w:t>) размерам земельных участков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 </w:t>
      </w:r>
      <w:r w:rsidR="00755B41" w:rsidRPr="00755B41">
        <w:rPr>
          <w:sz w:val="28"/>
          <w:szCs w:val="28"/>
        </w:rPr>
        <w:t>Обоснование способа о</w:t>
      </w:r>
      <w:r w:rsidR="00755B41">
        <w:rPr>
          <w:sz w:val="28"/>
          <w:szCs w:val="28"/>
        </w:rPr>
        <w:t>бразования земельного участка</w:t>
      </w:r>
    </w:p>
    <w:p w:rsidR="00755B41" w:rsidRPr="00755B41" w:rsidRDefault="00B5665A" w:rsidP="00B5665A">
      <w:pPr>
        <w:tabs>
          <w:tab w:val="left" w:pos="45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 </w:t>
      </w:r>
      <w:r w:rsidR="00755B41" w:rsidRPr="00755B41">
        <w:rPr>
          <w:sz w:val="28"/>
          <w:szCs w:val="28"/>
        </w:rPr>
        <w:t>Обоснование определения размеров о</w:t>
      </w:r>
      <w:r w:rsidR="00755B41">
        <w:rPr>
          <w:sz w:val="28"/>
          <w:szCs w:val="28"/>
        </w:rPr>
        <w:t>бразуемого земельного участка</w:t>
      </w:r>
    </w:p>
    <w:p w:rsidR="00755B41" w:rsidRDefault="00755B41" w:rsidP="00755B41">
      <w:pPr>
        <w:tabs>
          <w:tab w:val="left" w:pos="4507"/>
        </w:tabs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55B41" w:rsidRDefault="00755B41">
      <w:pPr>
        <w:widowControl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55B41" w:rsidRPr="00B5665A" w:rsidRDefault="00755B41" w:rsidP="00B5665A">
      <w:pPr>
        <w:tabs>
          <w:tab w:val="left" w:pos="4507"/>
        </w:tabs>
        <w:jc w:val="center"/>
        <w:rPr>
          <w:b/>
          <w:sz w:val="28"/>
          <w:szCs w:val="28"/>
        </w:rPr>
      </w:pPr>
      <w:r w:rsidRPr="00B5665A">
        <w:rPr>
          <w:b/>
          <w:sz w:val="28"/>
          <w:szCs w:val="28"/>
        </w:rPr>
        <w:lastRenderedPageBreak/>
        <w:t>ЧАСТЬ I ОСНОВНАЯ ЧАСТЬ ПРОЕКТА МЕЖЕВАНИЯ</w:t>
      </w:r>
    </w:p>
    <w:p w:rsidR="00755B41" w:rsidRPr="00B5665A" w:rsidRDefault="00755B41" w:rsidP="00B5665A">
      <w:pPr>
        <w:tabs>
          <w:tab w:val="left" w:pos="4507"/>
        </w:tabs>
        <w:jc w:val="center"/>
        <w:rPr>
          <w:b/>
          <w:sz w:val="28"/>
          <w:szCs w:val="28"/>
        </w:rPr>
      </w:pPr>
      <w:r w:rsidRPr="00B5665A">
        <w:rPr>
          <w:b/>
          <w:sz w:val="28"/>
          <w:szCs w:val="28"/>
        </w:rPr>
        <w:t>Раздел 1 «Проект межевания территории. Графическая часть»</w:t>
      </w:r>
    </w:p>
    <w:p w:rsidR="00755B41" w:rsidRDefault="00755B41" w:rsidP="00755B41">
      <w:pPr>
        <w:tabs>
          <w:tab w:val="left" w:pos="4507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90541" cy="8614590"/>
            <wp:effectExtent l="19050" t="0" r="5459" b="0"/>
            <wp:docPr id="1" name="Рисунок 1" descr="U:\ОТДЕЛ АРХИТЕКТУРЫ\МУНИЦИПАЛЬНЫЕ УСЛУГИ\УТВЕРЖДЕНИЕ ДОКУМЕНТАЦИИ ПО ПЛАНИРОВКЕ\2023\8 Первая Башенная Компания 20.04.2023\ПМ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ОТДЕЛ АРХИТЕКТУРЫ\МУНИЦИПАЛЬНЫЕ УСЛУГИ\УТВЕРЖДЕНИЕ ДОКУМЕНТАЦИИ ПО ПЛАНИРОВКЕ\2023\8 Первая Башенная Компания 20.04.2023\ПМ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357" cy="8619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65A" w:rsidRDefault="00B5665A" w:rsidP="00755B41">
      <w:pPr>
        <w:tabs>
          <w:tab w:val="left" w:pos="4507"/>
        </w:tabs>
        <w:rPr>
          <w:sz w:val="28"/>
          <w:szCs w:val="28"/>
        </w:rPr>
      </w:pPr>
    </w:p>
    <w:p w:rsidR="00755B41" w:rsidRPr="00B5665A" w:rsidRDefault="00B5665A" w:rsidP="00B5665A">
      <w:pPr>
        <w:tabs>
          <w:tab w:val="left" w:pos="4507"/>
        </w:tabs>
        <w:jc w:val="center"/>
        <w:rPr>
          <w:b/>
          <w:sz w:val="28"/>
          <w:szCs w:val="28"/>
        </w:rPr>
      </w:pPr>
      <w:r w:rsidRPr="00B5665A">
        <w:rPr>
          <w:b/>
          <w:sz w:val="28"/>
          <w:szCs w:val="28"/>
        </w:rPr>
        <w:lastRenderedPageBreak/>
        <w:t xml:space="preserve">1.2 </w:t>
      </w:r>
      <w:r w:rsidR="00755B41" w:rsidRPr="00B5665A">
        <w:rPr>
          <w:b/>
          <w:sz w:val="28"/>
          <w:szCs w:val="28"/>
        </w:rPr>
        <w:t>Раздел 2 «Проект межевания территории. Текстовая часть»</w:t>
      </w:r>
    </w:p>
    <w:p w:rsidR="00755B41" w:rsidRPr="00B5665A" w:rsidRDefault="00B5665A" w:rsidP="00B5665A">
      <w:pPr>
        <w:tabs>
          <w:tab w:val="left" w:pos="4507"/>
        </w:tabs>
        <w:jc w:val="center"/>
        <w:rPr>
          <w:b/>
          <w:sz w:val="28"/>
          <w:szCs w:val="28"/>
        </w:rPr>
      </w:pPr>
      <w:r w:rsidRPr="00B5665A">
        <w:rPr>
          <w:b/>
          <w:sz w:val="28"/>
          <w:szCs w:val="28"/>
        </w:rPr>
        <w:t xml:space="preserve">1.2.1 </w:t>
      </w:r>
      <w:r w:rsidR="00755B41" w:rsidRPr="00B5665A">
        <w:rPr>
          <w:b/>
          <w:sz w:val="28"/>
          <w:szCs w:val="28"/>
        </w:rPr>
        <w:t>Общие сведения.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Проект межевания территории «Строительство и эксплуатация линейного объекта – линии электропередачи на территории Северо-Енисейского района Красноярского края» выполнен на основании: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-</w:t>
      </w:r>
      <w:r w:rsidR="00B5665A">
        <w:rPr>
          <w:sz w:val="28"/>
          <w:szCs w:val="28"/>
        </w:rPr>
        <w:t xml:space="preserve"> </w:t>
      </w:r>
      <w:r w:rsidRPr="00755B41">
        <w:rPr>
          <w:sz w:val="28"/>
          <w:szCs w:val="28"/>
        </w:rPr>
        <w:t>договора № ЗИК-ЗУ-АМС-08/2020-Институт кадастра от 10.08.2020г.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При разработке проекта межевания территории «Строительство и эксплуатация линейного объекта – линии электропередачи на территории Северо-Енисейского района Красноярского края» использованы нормативные документы: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-</w:t>
      </w:r>
      <w:r w:rsidR="00B5665A">
        <w:rPr>
          <w:sz w:val="28"/>
          <w:szCs w:val="28"/>
        </w:rPr>
        <w:t xml:space="preserve"> </w:t>
      </w:r>
      <w:r w:rsidRPr="00755B41">
        <w:rPr>
          <w:sz w:val="28"/>
          <w:szCs w:val="28"/>
        </w:rPr>
        <w:t>Градостроительный кодекс Российской Федерации от 29.12.2004 №190-ФЗ;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-</w:t>
      </w:r>
      <w:r w:rsidR="00B5665A">
        <w:rPr>
          <w:sz w:val="28"/>
          <w:szCs w:val="28"/>
        </w:rPr>
        <w:t xml:space="preserve"> </w:t>
      </w:r>
      <w:r w:rsidRPr="00755B41">
        <w:rPr>
          <w:sz w:val="28"/>
          <w:szCs w:val="28"/>
        </w:rPr>
        <w:t>Земельный кодекс Российской Федерации от 25.10.2001 №136-ФЗ;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-</w:t>
      </w:r>
      <w:r w:rsidR="00B5665A">
        <w:rPr>
          <w:sz w:val="28"/>
          <w:szCs w:val="28"/>
        </w:rPr>
        <w:t xml:space="preserve"> </w:t>
      </w:r>
      <w:r w:rsidRPr="00755B41">
        <w:rPr>
          <w:sz w:val="28"/>
          <w:szCs w:val="28"/>
        </w:rPr>
        <w:t>Лесной кодекс Российской Федерации от 04.12.2006 №200-ФЗ;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-</w:t>
      </w:r>
      <w:r w:rsidR="00B5665A">
        <w:rPr>
          <w:sz w:val="28"/>
          <w:szCs w:val="28"/>
        </w:rPr>
        <w:t xml:space="preserve"> </w:t>
      </w:r>
      <w:r w:rsidRPr="00755B41">
        <w:rPr>
          <w:sz w:val="28"/>
          <w:szCs w:val="28"/>
        </w:rPr>
        <w:t>Лесохозяйственный регламент Северо-Енисейского лесничества Красноярского края, утвержденный приказом Министерства лесного хозяйства Красноярского края от 26.09.2018 №1442-од.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В соответствии с Градостроительным и Земельным кодексом РФ образование лесного участка в целях размещения линейного объекта осуществляется на основании проекта межевания территории. Так же законом №342-ФЗ внесены изменения в часть 1 статьи 70.1 Лесного кодекса РФ, в соответствии с которыми при проектировании лесных участков в целях размещения линейных объектов подготовка проектной документации лесных участков не требуется.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Проект межевания территории «Строительство и эксплуатация линейного объекта – линии электропередачи на территории Северо-Енисейского района Красноярского края» разработан на кадастровой основе по сведениям ЕГРН.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Система координат МСК-167.</w:t>
      </w:r>
    </w:p>
    <w:p w:rsidR="00755B41" w:rsidRPr="00755B41" w:rsidRDefault="00755B41" w:rsidP="00B5665A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Точность определения координат характерных точек границ установлена в соответствии с Градостроительным кодексом РФ и составляет 0,5.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B5665A" w:rsidRDefault="00B5665A" w:rsidP="00B5665A">
      <w:pPr>
        <w:tabs>
          <w:tab w:val="left" w:pos="4507"/>
        </w:tabs>
        <w:jc w:val="center"/>
        <w:rPr>
          <w:b/>
          <w:sz w:val="28"/>
          <w:szCs w:val="28"/>
        </w:rPr>
      </w:pPr>
      <w:r w:rsidRPr="00B5665A">
        <w:rPr>
          <w:b/>
          <w:sz w:val="28"/>
          <w:szCs w:val="28"/>
        </w:rPr>
        <w:t xml:space="preserve">1.2.2 </w:t>
      </w:r>
      <w:r w:rsidR="00755B41" w:rsidRPr="00B5665A">
        <w:rPr>
          <w:b/>
          <w:sz w:val="28"/>
          <w:szCs w:val="28"/>
        </w:rPr>
        <w:t>Местоположение, границы и площадь проектируемого лесного участка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Субъект Российской Федерации</w:t>
      </w:r>
      <w:r w:rsidR="00B5665A">
        <w:rPr>
          <w:sz w:val="28"/>
          <w:szCs w:val="28"/>
        </w:rPr>
        <w:t xml:space="preserve"> – </w:t>
      </w:r>
      <w:r w:rsidRPr="00755B41">
        <w:rPr>
          <w:sz w:val="28"/>
          <w:szCs w:val="28"/>
        </w:rPr>
        <w:t>К</w:t>
      </w:r>
      <w:r w:rsidRPr="00B5665A">
        <w:rPr>
          <w:sz w:val="28"/>
          <w:szCs w:val="28"/>
          <w:u w:val="single"/>
        </w:rPr>
        <w:t>расноярский край</w:t>
      </w:r>
    </w:p>
    <w:p w:rsidR="00755B41" w:rsidRPr="00755B41" w:rsidRDefault="00B5665A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– </w:t>
      </w:r>
      <w:r w:rsidR="00755B41" w:rsidRPr="00B5665A">
        <w:rPr>
          <w:sz w:val="28"/>
          <w:szCs w:val="28"/>
          <w:u w:val="single"/>
        </w:rPr>
        <w:t>Северо-Енисейский район</w:t>
      </w:r>
    </w:p>
    <w:p w:rsidR="00755B41" w:rsidRPr="00B5665A" w:rsidRDefault="00B5665A" w:rsidP="00B5665A">
      <w:pPr>
        <w:tabs>
          <w:tab w:val="left" w:pos="4507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Категория земель – </w:t>
      </w:r>
      <w:r w:rsidR="00755B41" w:rsidRPr="00B5665A">
        <w:rPr>
          <w:sz w:val="28"/>
          <w:szCs w:val="28"/>
          <w:u w:val="single"/>
        </w:rPr>
        <w:t>Земли лесного фонда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Лесничество</w:t>
      </w:r>
      <w:r w:rsidR="00B5665A">
        <w:rPr>
          <w:sz w:val="28"/>
          <w:szCs w:val="28"/>
        </w:rPr>
        <w:t xml:space="preserve"> – </w:t>
      </w:r>
      <w:r w:rsidRPr="00B5665A">
        <w:rPr>
          <w:sz w:val="28"/>
          <w:szCs w:val="28"/>
          <w:u w:val="single"/>
        </w:rPr>
        <w:t>Северо-Енисейское лесничество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Участковое лесничество,</w:t>
      </w:r>
      <w:r w:rsidR="00B5665A">
        <w:rPr>
          <w:sz w:val="28"/>
          <w:szCs w:val="28"/>
        </w:rPr>
        <w:t xml:space="preserve"> </w:t>
      </w:r>
      <w:r w:rsidRPr="00755B41">
        <w:rPr>
          <w:sz w:val="28"/>
          <w:szCs w:val="28"/>
        </w:rPr>
        <w:t>урочище (при наличии)</w:t>
      </w:r>
      <w:r w:rsidR="00B5665A">
        <w:rPr>
          <w:sz w:val="28"/>
          <w:szCs w:val="28"/>
        </w:rPr>
        <w:t xml:space="preserve"> – </w:t>
      </w:r>
      <w:proofErr w:type="spellStart"/>
      <w:r w:rsidRPr="00B5665A">
        <w:rPr>
          <w:sz w:val="28"/>
          <w:szCs w:val="28"/>
          <w:u w:val="single"/>
        </w:rPr>
        <w:t>Новокаламинское</w:t>
      </w:r>
      <w:proofErr w:type="spellEnd"/>
      <w:r w:rsidRPr="00B5665A">
        <w:rPr>
          <w:sz w:val="28"/>
          <w:szCs w:val="28"/>
          <w:u w:val="single"/>
        </w:rPr>
        <w:t xml:space="preserve"> участковое лесничество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Целевое назначение лесов</w:t>
      </w:r>
      <w:r w:rsidR="00B5665A">
        <w:rPr>
          <w:sz w:val="28"/>
          <w:szCs w:val="28"/>
        </w:rPr>
        <w:t xml:space="preserve"> – </w:t>
      </w:r>
      <w:r w:rsidRPr="00B5665A">
        <w:rPr>
          <w:sz w:val="28"/>
          <w:szCs w:val="28"/>
          <w:u w:val="single"/>
        </w:rPr>
        <w:t>Эксплуатационные леса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Квартал</w:t>
      </w:r>
      <w:r w:rsidR="00B5665A">
        <w:rPr>
          <w:sz w:val="28"/>
          <w:szCs w:val="28"/>
        </w:rPr>
        <w:t xml:space="preserve"> – </w:t>
      </w:r>
      <w:r w:rsidRPr="00B5665A">
        <w:rPr>
          <w:sz w:val="28"/>
          <w:szCs w:val="28"/>
          <w:u w:val="single"/>
        </w:rPr>
        <w:t>228</w:t>
      </w:r>
    </w:p>
    <w:p w:rsidR="00B5665A" w:rsidRPr="00755B41" w:rsidRDefault="00B5665A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755B41" w:rsidRPr="00755B41">
        <w:rPr>
          <w:sz w:val="28"/>
          <w:szCs w:val="28"/>
        </w:rPr>
        <w:t xml:space="preserve">есотаксационный выдел/часть лесотаксационного выдела </w:t>
      </w:r>
      <w:r>
        <w:rPr>
          <w:sz w:val="28"/>
          <w:szCs w:val="28"/>
        </w:rPr>
        <w:t xml:space="preserve">– </w:t>
      </w:r>
      <w:r w:rsidRPr="00B5665A">
        <w:rPr>
          <w:sz w:val="28"/>
          <w:szCs w:val="28"/>
          <w:u w:val="single"/>
        </w:rPr>
        <w:t>часть 37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Площадь проектируемого лесного</w:t>
      </w:r>
      <w:r w:rsidR="00B5665A">
        <w:rPr>
          <w:sz w:val="28"/>
          <w:szCs w:val="28"/>
        </w:rPr>
        <w:t xml:space="preserve"> </w:t>
      </w:r>
      <w:r w:rsidRPr="00755B41">
        <w:rPr>
          <w:sz w:val="28"/>
          <w:szCs w:val="28"/>
        </w:rPr>
        <w:t xml:space="preserve">участка, </w:t>
      </w:r>
      <w:proofErr w:type="gramStart"/>
      <w:r w:rsidRPr="00755B41">
        <w:rPr>
          <w:sz w:val="28"/>
          <w:szCs w:val="28"/>
        </w:rPr>
        <w:t>га</w:t>
      </w:r>
      <w:proofErr w:type="gramEnd"/>
      <w:r w:rsidR="00B5665A">
        <w:rPr>
          <w:sz w:val="28"/>
          <w:szCs w:val="28"/>
        </w:rPr>
        <w:t xml:space="preserve"> – </w:t>
      </w:r>
      <w:r w:rsidRPr="00755B41">
        <w:rPr>
          <w:sz w:val="28"/>
          <w:szCs w:val="28"/>
        </w:rPr>
        <w:t>0</w:t>
      </w:r>
      <w:r w:rsidRPr="00B5665A">
        <w:rPr>
          <w:sz w:val="28"/>
          <w:szCs w:val="28"/>
          <w:u w:val="single"/>
        </w:rPr>
        <w:t>,0005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Местоположение и границы лесного участка указаны на Чертеже межевания территории в М 1:10000.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B5665A" w:rsidRDefault="00B5665A" w:rsidP="00B5665A">
      <w:pPr>
        <w:tabs>
          <w:tab w:val="left" w:pos="4507"/>
        </w:tabs>
        <w:jc w:val="center"/>
        <w:rPr>
          <w:b/>
          <w:sz w:val="28"/>
          <w:szCs w:val="28"/>
        </w:rPr>
      </w:pPr>
      <w:r w:rsidRPr="00B5665A">
        <w:rPr>
          <w:b/>
          <w:sz w:val="28"/>
          <w:szCs w:val="28"/>
        </w:rPr>
        <w:t xml:space="preserve">1.2.3 </w:t>
      </w:r>
      <w:r w:rsidR="00755B41" w:rsidRPr="00B5665A">
        <w:rPr>
          <w:b/>
          <w:sz w:val="28"/>
          <w:szCs w:val="28"/>
        </w:rPr>
        <w:t>Целевое назначение лесов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lastRenderedPageBreak/>
        <w:t>В соответствии с приказом Федерального агентства лесного хозяйства от 18 июля 2008 г. №207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 xml:space="preserve">«Об определении количества лесничеств на территории Красноярского края и установлении их границ» на территории Красноярского края </w:t>
      </w:r>
      <w:proofErr w:type="spellStart"/>
      <w:r w:rsidRPr="00755B41">
        <w:rPr>
          <w:sz w:val="28"/>
          <w:szCs w:val="28"/>
        </w:rPr>
        <w:t>Новокаламинское</w:t>
      </w:r>
      <w:proofErr w:type="spellEnd"/>
      <w:r w:rsidRPr="00755B41">
        <w:rPr>
          <w:sz w:val="28"/>
          <w:szCs w:val="28"/>
        </w:rPr>
        <w:t xml:space="preserve"> участковое лесничество входит в состав Северо- Енисейского лесничества.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proofErr w:type="gramStart"/>
      <w:r w:rsidRPr="00755B41">
        <w:rPr>
          <w:sz w:val="28"/>
          <w:szCs w:val="28"/>
        </w:rPr>
        <w:t>На момент проектирования лесного участка на территории Северо-Енисейского лесничества распространяется действие лесохозяйственного регламента, утвержденного Приказом министерства лесного хозяйства Красноярского края от 26.09.2018 №1442-од (в ред. Приказов министерства лесного хозяйства Красноярского края от 11.04.2019 №676-од, от 20.01.2020 №86-102-од, от 20.04.2020 №86-742- од, от 12.03.2021 №86-508-од, от 24.12.2021 №86-3060-од) «Об утверждении Лесохозяйственного регламента Северо-Енисейского лесничества».</w:t>
      </w:r>
      <w:proofErr w:type="gramEnd"/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proofErr w:type="gramStart"/>
      <w:r w:rsidRPr="00755B41">
        <w:rPr>
          <w:sz w:val="28"/>
          <w:szCs w:val="28"/>
        </w:rPr>
        <w:t>Леса на территории Красноярского края в соответствии со статьей 8 Федерального закона от 04.12.2006 №201-ФЗ «О введении в действие Лесного кодекса Российской Федерации» отнесены к защитным, эксплуатационным и резервным лесам, что отражено в Лесном плане Красноярского края, утвержденном Указом Губернатора Красноярского края от 21.12.2018 №332-уг (в ред. от 01.11.2019)</w:t>
      </w:r>
      <w:proofErr w:type="gramEnd"/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«Об утверждении лесного плана Красноярского края» и лесохозяйственном регламенте Северо- Енисейского  лесничества.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Согласно указанным документам лесного планирования квартал 228 Северо-Енисейского участкового лесничества, в котором расположен проектируемый лесной участок, относится к эксплуатационным лесам.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B5665A" w:rsidRDefault="00B5665A" w:rsidP="00B5665A">
      <w:pPr>
        <w:tabs>
          <w:tab w:val="left" w:pos="4507"/>
        </w:tabs>
        <w:jc w:val="center"/>
        <w:rPr>
          <w:b/>
          <w:sz w:val="28"/>
          <w:szCs w:val="28"/>
        </w:rPr>
      </w:pPr>
      <w:r w:rsidRPr="00B5665A">
        <w:rPr>
          <w:b/>
          <w:sz w:val="28"/>
          <w:szCs w:val="28"/>
        </w:rPr>
        <w:t xml:space="preserve">1.2.4 </w:t>
      </w:r>
      <w:r w:rsidR="00755B41" w:rsidRPr="00B5665A">
        <w:rPr>
          <w:b/>
          <w:sz w:val="28"/>
          <w:szCs w:val="28"/>
        </w:rPr>
        <w:t>Количественные и качественные характеристики проектируемого лесного участка</w:t>
      </w:r>
    </w:p>
    <w:p w:rsidR="00755B41" w:rsidRPr="00755B41" w:rsidRDefault="00755B41" w:rsidP="00B5665A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Количественные и качественные характеристики проектируемого лесного участка составляются на основании данных государственного лесного реестра Северо-Енисейского лесничества и необходимости натурного обследования.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  <w:r w:rsidRPr="00755B41">
        <w:rPr>
          <w:sz w:val="28"/>
          <w:szCs w:val="28"/>
        </w:rPr>
        <w:t>Таблица 1.2.4.1. Распределение земель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965"/>
        <w:gridCol w:w="1183"/>
        <w:gridCol w:w="1183"/>
        <w:gridCol w:w="1092"/>
        <w:gridCol w:w="1135"/>
        <w:gridCol w:w="992"/>
        <w:gridCol w:w="742"/>
        <w:gridCol w:w="739"/>
        <w:gridCol w:w="742"/>
        <w:gridCol w:w="739"/>
        <w:gridCol w:w="742"/>
      </w:tblGrid>
      <w:tr w:rsidR="00B5665A" w:rsidRPr="00B5665A" w:rsidTr="00B5665A">
        <w:trPr>
          <w:trHeight w:hRule="exact" w:val="300"/>
        </w:trPr>
        <w:tc>
          <w:tcPr>
            <w:tcW w:w="9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76" w:lineRule="auto"/>
              <w:ind w:left="73" w:right="74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Общая площадь, </w:t>
            </w:r>
            <w:proofErr w:type="gramStart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га</w:t>
            </w:r>
            <w:proofErr w:type="gramEnd"/>
          </w:p>
        </w:tc>
        <w:tc>
          <w:tcPr>
            <w:tcW w:w="928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 том числе</w:t>
            </w:r>
          </w:p>
        </w:tc>
      </w:tr>
      <w:tr w:rsidR="00B5665A" w:rsidRPr="00B5665A" w:rsidTr="00B5665A">
        <w:trPr>
          <w:trHeight w:hRule="exact" w:val="300"/>
        </w:trPr>
        <w:tc>
          <w:tcPr>
            <w:tcW w:w="9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rPr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лесные земли</w:t>
            </w:r>
          </w:p>
        </w:tc>
        <w:tc>
          <w:tcPr>
            <w:tcW w:w="37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ind w:left="1148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нелесные земли</w:t>
            </w:r>
          </w:p>
        </w:tc>
      </w:tr>
      <w:tr w:rsidR="00B5665A" w:rsidRPr="00B5665A" w:rsidTr="00B5665A">
        <w:trPr>
          <w:trHeight w:hRule="exact" w:val="1661"/>
        </w:trPr>
        <w:tc>
          <w:tcPr>
            <w:tcW w:w="9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76" w:lineRule="auto"/>
              <w:ind w:left="195" w:right="193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занятые лесными </w:t>
            </w:r>
            <w:proofErr w:type="spellStart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насажд</w:t>
            </w:r>
            <w:proofErr w:type="gramStart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</w:t>
            </w:r>
            <w:proofErr w:type="spellEnd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  <w:proofErr w:type="gramEnd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ниями</w:t>
            </w:r>
            <w:proofErr w:type="spellEnd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- всего</w:t>
            </w:r>
          </w:p>
        </w:tc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76" w:lineRule="auto"/>
              <w:ind w:left="99" w:right="100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в том числе </w:t>
            </w:r>
            <w:proofErr w:type="gramStart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покрытые</w:t>
            </w:r>
            <w:proofErr w:type="gramEnd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лесными культурами</w:t>
            </w:r>
          </w:p>
        </w:tc>
        <w:tc>
          <w:tcPr>
            <w:tcW w:w="1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76" w:lineRule="auto"/>
              <w:ind w:left="70" w:right="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лесные питомники, плантации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76" w:lineRule="auto"/>
              <w:ind w:left="85" w:right="8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не занятые лесными </w:t>
            </w:r>
            <w:proofErr w:type="spellStart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насажд</w:t>
            </w:r>
            <w:proofErr w:type="gramStart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</w:t>
            </w:r>
            <w:proofErr w:type="spellEnd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  <w:proofErr w:type="gramEnd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ниями</w:t>
            </w:r>
            <w:proofErr w:type="spellEnd"/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50" w:lineRule="exact"/>
              <w:ind w:left="262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итого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50" w:lineRule="exact"/>
              <w:ind w:left="78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дороги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50" w:lineRule="exact"/>
              <w:ind w:left="27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просеки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50" w:lineRule="exact"/>
              <w:ind w:left="66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болота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50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другие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50" w:lineRule="exac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итого</w:t>
            </w:r>
          </w:p>
        </w:tc>
      </w:tr>
      <w:tr w:rsidR="00B5665A" w:rsidRPr="00B5665A" w:rsidTr="00B5665A">
        <w:trPr>
          <w:trHeight w:hRule="exact" w:val="300"/>
        </w:trPr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line="247" w:lineRule="exact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</w:t>
            </w:r>
          </w:p>
        </w:tc>
      </w:tr>
      <w:tr w:rsidR="00B5665A" w:rsidRPr="00B5665A" w:rsidTr="00B5665A">
        <w:trPr>
          <w:trHeight w:hRule="exact" w:val="456"/>
        </w:trPr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0,0005</w:t>
            </w:r>
          </w:p>
        </w:tc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ind w:left="308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0,0005</w:t>
            </w:r>
          </w:p>
        </w:tc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ind w:left="212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0,0005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665A" w:rsidRPr="00B5665A" w:rsidRDefault="00B5665A" w:rsidP="00B5665A">
            <w:pPr>
              <w:pStyle w:val="TableParagraph"/>
              <w:spacing w:before="73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566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</w:tr>
    </w:tbl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  <w:r w:rsidRPr="00755B41">
        <w:rPr>
          <w:sz w:val="28"/>
          <w:szCs w:val="28"/>
        </w:rPr>
        <w:t>Таблица 1.2.4.2. Характеристика насаждений проектируемого лесного участка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447"/>
        <w:gridCol w:w="991"/>
        <w:gridCol w:w="852"/>
        <w:gridCol w:w="1560"/>
        <w:gridCol w:w="1274"/>
        <w:gridCol w:w="1034"/>
        <w:gridCol w:w="1034"/>
        <w:gridCol w:w="1034"/>
        <w:gridCol w:w="1036"/>
      </w:tblGrid>
      <w:tr w:rsidR="00F425E4" w:rsidRPr="00F425E4" w:rsidTr="00F425E4">
        <w:trPr>
          <w:trHeight w:hRule="exact" w:val="790"/>
        </w:trPr>
        <w:tc>
          <w:tcPr>
            <w:tcW w:w="14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31" w:right="129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Участковое лесничество/ </w:t>
            </w: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урочище  (при наличии)</w:t>
            </w:r>
          </w:p>
        </w:tc>
        <w:tc>
          <w:tcPr>
            <w:tcW w:w="9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106" w:right="105" w:firstLine="103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Номер квартала</w:t>
            </w:r>
          </w:p>
        </w:tc>
        <w:tc>
          <w:tcPr>
            <w:tcW w:w="8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99" w:right="95" w:firstLine="4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Номер выдела</w:t>
            </w:r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82" w:right="88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Состав насаждения или </w:t>
            </w: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характеристика лесного участка при отсутствии насаждения 1</w:t>
            </w:r>
          </w:p>
        </w:tc>
        <w:tc>
          <w:tcPr>
            <w:tcW w:w="12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5" w:lineRule="auto"/>
              <w:ind w:left="164" w:right="1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Площадь (</w:t>
            </w:r>
            <w:proofErr w:type="gram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га</w:t>
            </w:r>
            <w:proofErr w:type="gram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)/   </w:t>
            </w: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запас древесины</w:t>
            </w:r>
          </w:p>
          <w:p w:rsidR="00F425E4" w:rsidRPr="00F425E4" w:rsidRDefault="00F425E4" w:rsidP="00F425E4">
            <w:pPr>
              <w:pStyle w:val="TableParagraph"/>
              <w:spacing w:before="1" w:line="277" w:lineRule="auto"/>
              <w:ind w:left="102" w:righ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 наличии (куб. м)</w:t>
            </w:r>
          </w:p>
        </w:tc>
        <w:tc>
          <w:tcPr>
            <w:tcW w:w="413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1642" w:right="216" w:hanging="143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в том числе по группам возраста древостоя (</w:t>
            </w:r>
            <w:proofErr w:type="gram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га</w:t>
            </w:r>
            <w:proofErr w:type="gram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/куб. м)</w:t>
            </w:r>
          </w:p>
        </w:tc>
      </w:tr>
      <w:tr w:rsidR="00F425E4" w:rsidRPr="00F425E4" w:rsidTr="00F425E4">
        <w:trPr>
          <w:trHeight w:hRule="exact" w:val="1162"/>
        </w:trPr>
        <w:tc>
          <w:tcPr>
            <w:tcW w:w="14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50" w:lineRule="exact"/>
              <w:ind w:left="3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Молодняки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66" w:right="6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средне-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возрастны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е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166" w:right="169" w:firstLine="2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Приспе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-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вающие</w:t>
            </w:r>
            <w:proofErr w:type="spellEnd"/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18" w:right="1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спелые и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перес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-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тойные</w:t>
            </w:r>
            <w:proofErr w:type="spellEnd"/>
          </w:p>
        </w:tc>
      </w:tr>
      <w:tr w:rsidR="00F425E4" w:rsidRPr="00F425E4" w:rsidTr="00F425E4">
        <w:trPr>
          <w:trHeight w:hRule="exact" w:val="300"/>
        </w:trPr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</w:t>
            </w:r>
          </w:p>
        </w:tc>
      </w:tr>
      <w:tr w:rsidR="00F425E4" w:rsidRPr="00F425E4" w:rsidTr="00F425E4">
        <w:trPr>
          <w:trHeight w:hRule="exact" w:val="802"/>
        </w:trPr>
        <w:tc>
          <w:tcPr>
            <w:tcW w:w="1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00" w:line="275" w:lineRule="auto"/>
              <w:ind w:left="577" w:right="71" w:hanging="50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Новокаламинс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 кое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ind w:left="322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228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71" w:line="275" w:lineRule="auto"/>
              <w:ind w:left="310" w:right="165" w:hanging="14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часть 37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9С1Б+Л+К+Е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ind w:left="19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0,0005/21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ind w:left="7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0,0005/21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</w:tr>
    </w:tbl>
    <w:p w:rsid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755B41" w:rsidRDefault="00755B41" w:rsidP="00F425E4">
      <w:pPr>
        <w:tabs>
          <w:tab w:val="left" w:pos="4507"/>
        </w:tabs>
        <w:jc w:val="both"/>
        <w:rPr>
          <w:sz w:val="28"/>
          <w:szCs w:val="28"/>
        </w:rPr>
      </w:pPr>
      <w:r w:rsidRPr="00755B41">
        <w:rPr>
          <w:sz w:val="28"/>
          <w:szCs w:val="28"/>
        </w:rPr>
        <w:t>Таблица 1.2.4.3. Средние таксационные показатели насаждений проектируемого лесного участка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06"/>
        <w:gridCol w:w="806"/>
        <w:gridCol w:w="955"/>
        <w:gridCol w:w="958"/>
        <w:gridCol w:w="1284"/>
        <w:gridCol w:w="1286"/>
        <w:gridCol w:w="1284"/>
      </w:tblGrid>
      <w:tr w:rsidR="00F425E4" w:rsidRPr="003466B9" w:rsidTr="00F425E4">
        <w:trPr>
          <w:trHeight w:hRule="exact" w:val="499"/>
        </w:trPr>
        <w:tc>
          <w:tcPr>
            <w:tcW w:w="12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Целевое назначение лесов</w:t>
            </w:r>
          </w:p>
        </w:tc>
        <w:tc>
          <w:tcPr>
            <w:tcW w:w="12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76" w:right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Хозяйство,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преоб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-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ладающая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порода</w:t>
            </w:r>
          </w:p>
        </w:tc>
        <w:tc>
          <w:tcPr>
            <w:tcW w:w="11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37" w:right="35" w:firstLine="206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Состав насаждений</w:t>
            </w:r>
          </w:p>
        </w:tc>
        <w:tc>
          <w:tcPr>
            <w:tcW w:w="8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50" w:lineRule="exact"/>
              <w:ind w:left="56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Возраст</w:t>
            </w:r>
          </w:p>
        </w:tc>
        <w:tc>
          <w:tcPr>
            <w:tcW w:w="9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50" w:lineRule="exact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Бонитет</w:t>
            </w:r>
          </w:p>
        </w:tc>
        <w:tc>
          <w:tcPr>
            <w:tcW w:w="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50" w:lineRule="exact"/>
              <w:ind w:left="11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Полнота</w:t>
            </w:r>
          </w:p>
        </w:tc>
        <w:tc>
          <w:tcPr>
            <w:tcW w:w="385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50" w:lineRule="exact"/>
              <w:ind w:left="358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Средний запас древесины (куб. м/</w:t>
            </w:r>
            <w:proofErr w:type="gram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га</w:t>
            </w:r>
            <w:proofErr w:type="gram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</w:tr>
      <w:tr w:rsidR="00F425E4" w:rsidTr="00F425E4">
        <w:trPr>
          <w:trHeight w:hRule="exact" w:val="871"/>
        </w:trPr>
        <w:tc>
          <w:tcPr>
            <w:tcW w:w="12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279" w:right="164" w:hanging="113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средневоз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-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растные</w:t>
            </w:r>
            <w:proofErr w:type="spellEnd"/>
          </w:p>
        </w:tc>
        <w:tc>
          <w:tcPr>
            <w:tcW w:w="12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392" w:right="215" w:hanging="18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приспева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-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ющие</w:t>
            </w:r>
            <w:proofErr w:type="spellEnd"/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80" w:right="81" w:firstLine="163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спелые и перестойные</w:t>
            </w:r>
          </w:p>
        </w:tc>
      </w:tr>
      <w:tr w:rsidR="00F425E4" w:rsidTr="00F425E4">
        <w:trPr>
          <w:trHeight w:hRule="exact" w:val="300"/>
        </w:trPr>
        <w:tc>
          <w:tcPr>
            <w:tcW w:w="12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2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</w:t>
            </w:r>
          </w:p>
        </w:tc>
      </w:tr>
      <w:tr w:rsidR="00F425E4" w:rsidTr="00F425E4">
        <w:trPr>
          <w:trHeight w:hRule="exact" w:val="674"/>
        </w:trPr>
        <w:tc>
          <w:tcPr>
            <w:tcW w:w="12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37" w:line="275" w:lineRule="auto"/>
              <w:ind w:left="371" w:right="86" w:hanging="28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эксплуатаци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-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онные</w:t>
            </w:r>
            <w:proofErr w:type="spellEnd"/>
          </w:p>
        </w:tc>
        <w:tc>
          <w:tcPr>
            <w:tcW w:w="12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37" w:line="275" w:lineRule="auto"/>
              <w:ind w:left="335" w:right="338" w:firstLine="4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Сосна Береза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ind w:left="42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9С1Б+Л+К+Е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1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1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0,9</w:t>
            </w:r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12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1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2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1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</w:tr>
    </w:tbl>
    <w:p w:rsid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  <w:r w:rsidRPr="00755B41">
        <w:rPr>
          <w:sz w:val="28"/>
          <w:szCs w:val="28"/>
        </w:rPr>
        <w:t>Таблица 1.2.4.4. Виды и объемы использования лесов на проектируемом лесном участке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654"/>
        <w:gridCol w:w="2345"/>
        <w:gridCol w:w="1850"/>
        <w:gridCol w:w="1850"/>
        <w:gridCol w:w="2563"/>
      </w:tblGrid>
      <w:tr w:rsidR="00F425E4" w:rsidRPr="003466B9" w:rsidTr="00F425E4">
        <w:trPr>
          <w:trHeight w:hRule="exact" w:val="1171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Целевое назначение лесов</w:t>
            </w: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Хозяйство (хвойное, твердолиственное,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мягколиственные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spacing w:line="276" w:lineRule="auto"/>
              <w:ind w:left="150" w:right="148" w:hanging="2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Площадь (га)</w:t>
            </w:r>
          </w:p>
        </w:tc>
        <w:tc>
          <w:tcPr>
            <w:tcW w:w="1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2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Объемы использования лесов</w:t>
            </w:r>
          </w:p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(изъятия лесных ресурсов)</w:t>
            </w:r>
          </w:p>
        </w:tc>
      </w:tr>
      <w:tr w:rsidR="00F425E4" w:rsidTr="00F425E4">
        <w:trPr>
          <w:trHeight w:hRule="exact" w:val="302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</w:tr>
      <w:tr w:rsidR="00F425E4" w:rsidRPr="003466B9" w:rsidTr="00F425E4">
        <w:trPr>
          <w:trHeight w:hRule="exact" w:val="607"/>
        </w:trPr>
        <w:tc>
          <w:tcPr>
            <w:tcW w:w="1026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Вид использования лесов – Строительство, реконструкция, эксплуатация линейных объектов Цель предоставления лесного участка – Строительство, реконструкция, эксплуатация линейных объектов</w:t>
            </w:r>
          </w:p>
        </w:tc>
      </w:tr>
      <w:tr w:rsidR="00F425E4" w:rsidTr="00F425E4">
        <w:trPr>
          <w:trHeight w:hRule="exact" w:val="590"/>
        </w:trPr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эксплуатаци</w:t>
            </w:r>
            <w:proofErr w:type="spellEnd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-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онные</w:t>
            </w:r>
            <w:proofErr w:type="spellEnd"/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Хвойное, </w:t>
            </w: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мягколиственные</w:t>
            </w:r>
            <w:proofErr w:type="spellEnd"/>
          </w:p>
        </w:tc>
        <w:tc>
          <w:tcPr>
            <w:tcW w:w="1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38"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0,0005</w:t>
            </w:r>
          </w:p>
        </w:tc>
        <w:tc>
          <w:tcPr>
            <w:tcW w:w="1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38"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га</w:t>
            </w:r>
          </w:p>
        </w:tc>
        <w:tc>
          <w:tcPr>
            <w:tcW w:w="2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38" w:line="276" w:lineRule="auto"/>
              <w:ind w:left="150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0,0005</w:t>
            </w:r>
          </w:p>
        </w:tc>
      </w:tr>
    </w:tbl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F425E4" w:rsidRDefault="00755B41" w:rsidP="00F425E4">
      <w:pPr>
        <w:tabs>
          <w:tab w:val="left" w:pos="4507"/>
        </w:tabs>
        <w:jc w:val="center"/>
        <w:rPr>
          <w:b/>
          <w:sz w:val="28"/>
          <w:szCs w:val="28"/>
        </w:rPr>
      </w:pPr>
      <w:r w:rsidRPr="00F425E4">
        <w:rPr>
          <w:b/>
          <w:sz w:val="28"/>
          <w:szCs w:val="28"/>
        </w:rPr>
        <w:t>Виды использования лесов на проектируемом лесном участке</w:t>
      </w:r>
    </w:p>
    <w:p w:rsidR="00755B41" w:rsidRPr="00755B41" w:rsidRDefault="00755B41" w:rsidP="00F425E4">
      <w:pPr>
        <w:tabs>
          <w:tab w:val="left" w:pos="4507"/>
        </w:tabs>
        <w:ind w:firstLine="709"/>
        <w:jc w:val="both"/>
        <w:rPr>
          <w:sz w:val="28"/>
          <w:szCs w:val="28"/>
        </w:rPr>
      </w:pPr>
      <w:proofErr w:type="gramStart"/>
      <w:r w:rsidRPr="00755B41">
        <w:rPr>
          <w:sz w:val="28"/>
          <w:szCs w:val="28"/>
        </w:rPr>
        <w:t>Согласно пункта</w:t>
      </w:r>
      <w:proofErr w:type="gramEnd"/>
      <w:r w:rsidRPr="00755B41">
        <w:rPr>
          <w:sz w:val="28"/>
          <w:szCs w:val="28"/>
        </w:rPr>
        <w:t xml:space="preserve"> 13 части 1 статьи 25 «Лесной кодекс Российской Федерации» от 04.12.2006</w:t>
      </w:r>
    </w:p>
    <w:p w:rsidR="00755B41" w:rsidRPr="00755B41" w:rsidRDefault="00755B41" w:rsidP="00F425E4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№200-ФЗ (ред. от 30.12.2021) (с изм. и доп., вступ. в силу с 01.03.2022) и лесохозяйственного регламента, утвержденного Приказом министерства лесного хозяйства Красноярского края от 26.09.2018</w:t>
      </w:r>
    </w:p>
    <w:p w:rsidR="00755B41" w:rsidRPr="00755B41" w:rsidRDefault="00755B41" w:rsidP="00F425E4">
      <w:pPr>
        <w:tabs>
          <w:tab w:val="left" w:pos="4507"/>
        </w:tabs>
        <w:ind w:firstLine="709"/>
        <w:jc w:val="both"/>
        <w:rPr>
          <w:sz w:val="28"/>
          <w:szCs w:val="28"/>
        </w:rPr>
      </w:pPr>
      <w:proofErr w:type="gramStart"/>
      <w:r w:rsidRPr="00755B41">
        <w:rPr>
          <w:sz w:val="28"/>
          <w:szCs w:val="28"/>
        </w:rPr>
        <w:t>№1442-од (в ред. Приказов министерства лесного хозяйства Красноярского края от 11.04.2019 №676-од, от 20.01.2020 №86-102-од, от 20.04.2020 №86-742-од, от 12.03.2021 №86-508-од, от 24.12.2021 №86-</w:t>
      </w:r>
      <w:proofErr w:type="gramEnd"/>
    </w:p>
    <w:p w:rsidR="00755B41" w:rsidRPr="00755B41" w:rsidRDefault="00755B41" w:rsidP="00F425E4">
      <w:pPr>
        <w:tabs>
          <w:tab w:val="left" w:pos="4507"/>
        </w:tabs>
        <w:ind w:firstLine="709"/>
        <w:jc w:val="both"/>
        <w:rPr>
          <w:sz w:val="28"/>
          <w:szCs w:val="28"/>
        </w:rPr>
      </w:pPr>
      <w:proofErr w:type="gramStart"/>
      <w:r w:rsidRPr="00755B41">
        <w:rPr>
          <w:sz w:val="28"/>
          <w:szCs w:val="28"/>
        </w:rPr>
        <w:t>3060-од) «Об утверждении Лесохозяйственного регламента Северо-Енисейского лесничества» вид разрешенного использования территории, для вновь образуемого земельного участка 24:34:0000000:2726:</w:t>
      </w:r>
      <w:proofErr w:type="gramEnd"/>
      <w:r w:rsidRPr="00755B41">
        <w:rPr>
          <w:sz w:val="28"/>
          <w:szCs w:val="28"/>
        </w:rPr>
        <w:t>ЗУ</w:t>
      </w:r>
      <w:proofErr w:type="gramStart"/>
      <w:r w:rsidRPr="00755B41">
        <w:rPr>
          <w:sz w:val="28"/>
          <w:szCs w:val="28"/>
        </w:rPr>
        <w:t>1</w:t>
      </w:r>
      <w:proofErr w:type="gramEnd"/>
      <w:r w:rsidRPr="00755B41">
        <w:rPr>
          <w:sz w:val="28"/>
          <w:szCs w:val="28"/>
        </w:rPr>
        <w:t xml:space="preserve"> определяется как – строительство, реконструкция, эксплуатация линейных объектов.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F425E4" w:rsidRDefault="00F425E4" w:rsidP="00F425E4">
      <w:pPr>
        <w:tabs>
          <w:tab w:val="left" w:pos="4507"/>
        </w:tabs>
        <w:jc w:val="center"/>
        <w:rPr>
          <w:b/>
          <w:sz w:val="28"/>
          <w:szCs w:val="28"/>
        </w:rPr>
      </w:pPr>
      <w:r w:rsidRPr="00F425E4">
        <w:rPr>
          <w:b/>
          <w:sz w:val="28"/>
          <w:szCs w:val="28"/>
        </w:rPr>
        <w:t>С</w:t>
      </w:r>
      <w:r w:rsidR="00755B41" w:rsidRPr="00F425E4">
        <w:rPr>
          <w:b/>
          <w:sz w:val="28"/>
          <w:szCs w:val="28"/>
        </w:rPr>
        <w:t>ведения об обременениях проектируемого лесного участка</w:t>
      </w:r>
    </w:p>
    <w:p w:rsidR="00755B41" w:rsidRPr="00755B41" w:rsidRDefault="00755B41" w:rsidP="00F425E4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lastRenderedPageBreak/>
        <w:t xml:space="preserve">По данным государственного лесного реестра квартал 228, часть выдела 37 </w:t>
      </w:r>
      <w:proofErr w:type="spellStart"/>
      <w:r w:rsidRPr="00755B41">
        <w:rPr>
          <w:sz w:val="28"/>
          <w:szCs w:val="28"/>
        </w:rPr>
        <w:t>Новокаламинского</w:t>
      </w:r>
      <w:proofErr w:type="spellEnd"/>
      <w:r w:rsidRPr="00755B41">
        <w:rPr>
          <w:sz w:val="28"/>
          <w:szCs w:val="28"/>
        </w:rPr>
        <w:t xml:space="preserve"> участкового лесничества Северо-Енисейского лесничества не имеет обременений.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F425E4" w:rsidRDefault="00755B41" w:rsidP="00F425E4">
      <w:pPr>
        <w:tabs>
          <w:tab w:val="left" w:pos="4507"/>
        </w:tabs>
        <w:jc w:val="center"/>
        <w:rPr>
          <w:b/>
          <w:sz w:val="28"/>
          <w:szCs w:val="28"/>
        </w:rPr>
      </w:pPr>
      <w:r w:rsidRPr="00F425E4">
        <w:rPr>
          <w:b/>
          <w:sz w:val="28"/>
          <w:szCs w:val="28"/>
        </w:rPr>
        <w:t>Сведения об ограничениях использования лесов</w:t>
      </w:r>
    </w:p>
    <w:p w:rsidR="00755B41" w:rsidRPr="00755B41" w:rsidRDefault="00755B41" w:rsidP="00F425E4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С учетом целевого назначения и правового режима лесов, установленного лесным законодательством Российской Федерации, лесохозяйственным регламентом Северо-Енисейского лесничества предусмотрены следующие ограничения в использовании лесов:</w:t>
      </w:r>
    </w:p>
    <w:p w:rsidR="00755B41" w:rsidRPr="00755B41" w:rsidRDefault="00755B41" w:rsidP="00F425E4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>- не допускается использование лесов, не предусмотренных статьей 25 ЛК РФ.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F425E4" w:rsidRDefault="00755B41" w:rsidP="00F425E4">
      <w:pPr>
        <w:tabs>
          <w:tab w:val="left" w:pos="4507"/>
        </w:tabs>
        <w:jc w:val="center"/>
        <w:rPr>
          <w:b/>
          <w:sz w:val="28"/>
          <w:szCs w:val="28"/>
        </w:rPr>
      </w:pPr>
      <w:r w:rsidRPr="00F425E4">
        <w:rPr>
          <w:b/>
          <w:sz w:val="28"/>
          <w:szCs w:val="28"/>
        </w:rPr>
        <w:t>Сведения о наличии зданий, сооружений, объектов, связанных с созданием лесной инфраструктуры и объектов, не связанных с созданием лесной инфраструктуры</w:t>
      </w:r>
      <w:r w:rsidR="00F425E4">
        <w:rPr>
          <w:b/>
          <w:sz w:val="28"/>
          <w:szCs w:val="28"/>
        </w:rPr>
        <w:t xml:space="preserve"> </w:t>
      </w:r>
      <w:r w:rsidRPr="00F425E4">
        <w:rPr>
          <w:b/>
          <w:sz w:val="28"/>
          <w:szCs w:val="28"/>
        </w:rPr>
        <w:t>на проектируемом лесном участке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  <w:r w:rsidRPr="00755B41">
        <w:rPr>
          <w:sz w:val="28"/>
          <w:szCs w:val="28"/>
        </w:rPr>
        <w:t>Таблица 1.2.8.1</w:t>
      </w:r>
    </w:p>
    <w:tbl>
      <w:tblPr>
        <w:tblStyle w:val="TableNormal"/>
        <w:tblW w:w="10361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725"/>
        <w:gridCol w:w="2947"/>
        <w:gridCol w:w="1080"/>
        <w:gridCol w:w="1418"/>
        <w:gridCol w:w="1702"/>
        <w:gridCol w:w="2489"/>
      </w:tblGrid>
      <w:tr w:rsidR="00F425E4" w:rsidTr="00F425E4">
        <w:trPr>
          <w:trHeight w:hRule="exact" w:val="792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181" w:right="182" w:firstLine="26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488" w:right="407" w:hanging="82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Участковое  лесничество/ урочище (при наличии)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150" w:right="150" w:firstLine="103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Номер квартала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43"/>
              <w:ind w:left="78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Номер выдела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699" w:right="88" w:hanging="61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Площадь объекта (га)</w:t>
            </w: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896" w:right="611" w:hanging="288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Наименование объекта</w:t>
            </w:r>
          </w:p>
        </w:tc>
      </w:tr>
      <w:tr w:rsidR="00F425E4" w:rsidTr="00F425E4">
        <w:trPr>
          <w:trHeight w:hRule="exact" w:val="329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8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8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8"/>
              <w:ind w:righ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8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</w:tr>
      <w:tr w:rsidR="00F425E4" w:rsidRPr="003466B9" w:rsidTr="00F425E4">
        <w:trPr>
          <w:trHeight w:hRule="exact" w:val="881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6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9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6"/>
              <w:ind w:left="71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Новокаламинское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228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6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часть 37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86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0,0005</w:t>
            </w:r>
          </w:p>
        </w:tc>
        <w:tc>
          <w:tcPr>
            <w:tcW w:w="24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5" w:lineRule="auto"/>
              <w:ind w:left="32" w:right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опоры ЛЭП к башне сотовой связи №24-2641 «Новая Калами»</w:t>
            </w:r>
          </w:p>
        </w:tc>
      </w:tr>
    </w:tbl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F425E4" w:rsidRDefault="00755B41" w:rsidP="00714A32">
      <w:pPr>
        <w:tabs>
          <w:tab w:val="left" w:pos="4507"/>
        </w:tabs>
        <w:jc w:val="center"/>
        <w:rPr>
          <w:b/>
          <w:sz w:val="28"/>
          <w:szCs w:val="28"/>
        </w:rPr>
      </w:pPr>
      <w:r w:rsidRPr="00F425E4">
        <w:rPr>
          <w:b/>
          <w:sz w:val="28"/>
          <w:szCs w:val="28"/>
        </w:rPr>
        <w:t>Сведения о наличии на проектируемом лесном участке особо защитных участков лесов, особо охраняемых природных территорий, зон с особыми условиями</w:t>
      </w:r>
      <w:r w:rsidR="00F425E4">
        <w:rPr>
          <w:b/>
          <w:sz w:val="28"/>
          <w:szCs w:val="28"/>
        </w:rPr>
        <w:t xml:space="preserve"> </w:t>
      </w:r>
      <w:r w:rsidRPr="00F425E4">
        <w:rPr>
          <w:b/>
          <w:sz w:val="28"/>
          <w:szCs w:val="28"/>
        </w:rPr>
        <w:t>использования территорий</w:t>
      </w:r>
    </w:p>
    <w:p w:rsidR="00755B41" w:rsidRPr="00755B41" w:rsidRDefault="00755B41" w:rsidP="00F425E4">
      <w:pPr>
        <w:tabs>
          <w:tab w:val="left" w:pos="4507"/>
        </w:tabs>
        <w:ind w:firstLine="709"/>
        <w:jc w:val="both"/>
        <w:rPr>
          <w:sz w:val="28"/>
          <w:szCs w:val="28"/>
        </w:rPr>
      </w:pPr>
      <w:r w:rsidRPr="00755B41">
        <w:rPr>
          <w:sz w:val="28"/>
          <w:szCs w:val="28"/>
        </w:rPr>
        <w:t>Согласно данным государственного лесного реестра на проектируемом лесном участке отсутствуют особо защитные участки лесов (ОЗУ), особо охраняемые природные территории (ООПТ), зоны с особыми условиями использования территорий.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  <w:r w:rsidRPr="00755B41">
        <w:rPr>
          <w:sz w:val="28"/>
          <w:szCs w:val="28"/>
        </w:rPr>
        <w:t xml:space="preserve"> 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  <w:r w:rsidRPr="00755B41">
        <w:rPr>
          <w:sz w:val="28"/>
          <w:szCs w:val="28"/>
        </w:rPr>
        <w:t>Таблица 1.2.9.1</w:t>
      </w:r>
    </w:p>
    <w:tbl>
      <w:tblPr>
        <w:tblStyle w:val="TableNormal"/>
        <w:tblW w:w="10262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624"/>
        <w:gridCol w:w="2606"/>
        <w:gridCol w:w="1418"/>
        <w:gridCol w:w="1361"/>
        <w:gridCol w:w="2554"/>
        <w:gridCol w:w="1699"/>
      </w:tblGrid>
      <w:tr w:rsidR="00F425E4" w:rsidTr="00F425E4">
        <w:trPr>
          <w:trHeight w:hRule="exact" w:val="1370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181" w:right="182" w:firstLine="26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42" w:right="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Наименование  участкового лесничества/урочища   (при наличии)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322" w:right="316" w:firstLine="103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Номер квартала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50" w:lineRule="exact"/>
              <w:ind w:left="5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Номер выдела</w:t>
            </w: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6" w:lineRule="auto"/>
              <w:ind w:left="104" w:right="102" w:firstLine="703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Виды ОЗУ, наименование ООПТ, виды зон с особыми условиями использования  территорий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77" w:lineRule="auto"/>
              <w:ind w:left="332" w:right="333" w:firstLine="213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Общая площадь, га</w:t>
            </w:r>
          </w:p>
        </w:tc>
      </w:tr>
      <w:tr w:rsidR="00F425E4" w:rsidTr="00F425E4">
        <w:trPr>
          <w:trHeight w:hRule="exact" w:val="300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line="24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</w:tr>
      <w:tr w:rsidR="00F425E4" w:rsidTr="00F425E4">
        <w:trPr>
          <w:trHeight w:hRule="exact" w:val="514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00"/>
              <w:ind w:left="543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Новокаламинское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00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228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00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часть 37</w:t>
            </w: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425E4" w:rsidRPr="00F425E4" w:rsidRDefault="00F425E4" w:rsidP="00F425E4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425E4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0,0005</w:t>
            </w:r>
          </w:p>
        </w:tc>
      </w:tr>
    </w:tbl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</w:p>
    <w:p w:rsidR="00755B41" w:rsidRPr="00714A32" w:rsidRDefault="00755B41" w:rsidP="00714A32">
      <w:pPr>
        <w:tabs>
          <w:tab w:val="left" w:pos="4507"/>
        </w:tabs>
        <w:jc w:val="center"/>
        <w:rPr>
          <w:b/>
          <w:sz w:val="28"/>
          <w:szCs w:val="28"/>
        </w:rPr>
      </w:pPr>
      <w:r w:rsidRPr="00714A32">
        <w:rPr>
          <w:b/>
          <w:sz w:val="28"/>
          <w:szCs w:val="28"/>
        </w:rPr>
        <w:t>Проектирование вида использования лесов лесного участка</w:t>
      </w:r>
    </w:p>
    <w:p w:rsidR="00755B41" w:rsidRPr="00755B41" w:rsidRDefault="00755B41" w:rsidP="00714A32">
      <w:pPr>
        <w:tabs>
          <w:tab w:val="left" w:pos="4507"/>
        </w:tabs>
        <w:ind w:firstLine="709"/>
        <w:rPr>
          <w:sz w:val="28"/>
          <w:szCs w:val="28"/>
        </w:rPr>
      </w:pPr>
      <w:r w:rsidRPr="00755B41">
        <w:rPr>
          <w:sz w:val="28"/>
          <w:szCs w:val="28"/>
        </w:rPr>
        <w:t xml:space="preserve">Согласно лесохозяйственному регламенту Северо-Енисейского лесничества, квартал 228, часть выдела 37 </w:t>
      </w:r>
      <w:proofErr w:type="spellStart"/>
      <w:r w:rsidRPr="00755B41">
        <w:rPr>
          <w:sz w:val="28"/>
          <w:szCs w:val="28"/>
        </w:rPr>
        <w:t>Новокаламинского</w:t>
      </w:r>
      <w:proofErr w:type="spellEnd"/>
      <w:r w:rsidRPr="00755B41">
        <w:rPr>
          <w:sz w:val="28"/>
          <w:szCs w:val="28"/>
        </w:rPr>
        <w:t xml:space="preserve"> участкового лесничества, в границах которого расположен проектируемый лесной участок, относится к зоне планируемого освоения лесов для строительства, реконструкции, эксплуатации линейных объектов.</w:t>
      </w:r>
    </w:p>
    <w:p w:rsidR="00755B41" w:rsidRPr="00714A32" w:rsidRDefault="00755B41" w:rsidP="00714A32">
      <w:pPr>
        <w:tabs>
          <w:tab w:val="left" w:pos="4507"/>
        </w:tabs>
        <w:jc w:val="center"/>
        <w:rPr>
          <w:b/>
          <w:sz w:val="28"/>
          <w:szCs w:val="28"/>
        </w:rPr>
      </w:pPr>
      <w:r w:rsidRPr="00714A32">
        <w:rPr>
          <w:b/>
          <w:sz w:val="28"/>
          <w:szCs w:val="28"/>
        </w:rPr>
        <w:lastRenderedPageBreak/>
        <w:t>Перечень образуемых земельных участков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  <w:r w:rsidRPr="00755B41">
        <w:rPr>
          <w:sz w:val="28"/>
          <w:szCs w:val="28"/>
        </w:rPr>
        <w:t>Таблица 1.2.11.1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569"/>
        <w:gridCol w:w="1702"/>
        <w:gridCol w:w="1133"/>
        <w:gridCol w:w="1702"/>
        <w:gridCol w:w="1135"/>
        <w:gridCol w:w="1843"/>
        <w:gridCol w:w="1558"/>
        <w:gridCol w:w="674"/>
      </w:tblGrid>
      <w:tr w:rsidR="00714A32" w:rsidTr="00B27C04">
        <w:trPr>
          <w:trHeight w:hRule="exact" w:val="746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№п/п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before="89"/>
              <w:ind w:left="193" w:right="192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Условный номер образуемого земельного участка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239" w:lineRule="auto"/>
              <w:ind w:left="140" w:right="139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Категория образуемого земельного участка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239" w:lineRule="auto"/>
              <w:ind w:left="193" w:right="192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239" w:lineRule="auto"/>
              <w:ind w:left="116" w:right="114"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Площадь образуемого земельного участка, кв.м.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before="89"/>
              <w:ind w:left="262" w:right="264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Местоположение образуемого земельного участка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239" w:lineRule="auto"/>
              <w:ind w:left="121" w:right="12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Возможные способы образования земельного участка</w:t>
            </w:r>
          </w:p>
        </w:tc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ind w:left="138" w:right="115" w:hanging="2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Приме </w:t>
            </w:r>
            <w:proofErr w:type="spellStart"/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чания</w:t>
            </w:r>
            <w:proofErr w:type="spellEnd"/>
          </w:p>
        </w:tc>
      </w:tr>
      <w:tr w:rsidR="00714A32" w:rsidTr="00B27C04">
        <w:trPr>
          <w:trHeight w:hRule="exact" w:val="192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17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17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179" w:lineRule="exac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17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17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17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17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spacing w:line="17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</w:t>
            </w:r>
          </w:p>
        </w:tc>
      </w:tr>
      <w:tr w:rsidR="00714A32" w:rsidTr="00B27C04">
        <w:trPr>
          <w:trHeight w:hRule="exact" w:val="187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spacing w:before="97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24:34:0000000:2726:ЗУ1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ind w:left="289" w:right="28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земли лесного фонда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ind w:left="166" w:right="170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Строительство, реконструкция, эксплуатация линейных объектов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ind w:left="166" w:right="172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Красноярский край, Северо-Енисейский район, Северо- Енисейское лесничество, </w:t>
            </w:r>
            <w:proofErr w:type="spellStart"/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Новокаламинское</w:t>
            </w:r>
            <w:proofErr w:type="spellEnd"/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участковое лесничество, квартал 228, часть выдела 37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spacing w:before="99"/>
              <w:ind w:left="102" w:right="99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Образование земельного участка в результате раздела с сохранением в измененных границах исходного земельного участка</w:t>
            </w:r>
          </w:p>
        </w:tc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714A32" w:rsidRPr="00714A32" w:rsidRDefault="00714A32" w:rsidP="00B27C04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</w:t>
            </w:r>
          </w:p>
        </w:tc>
      </w:tr>
    </w:tbl>
    <w:p w:rsidR="00714A32" w:rsidRDefault="00714A32" w:rsidP="00755B41">
      <w:pPr>
        <w:tabs>
          <w:tab w:val="left" w:pos="4507"/>
        </w:tabs>
        <w:rPr>
          <w:sz w:val="28"/>
          <w:szCs w:val="28"/>
        </w:rPr>
      </w:pPr>
    </w:p>
    <w:p w:rsidR="00755B41" w:rsidRPr="00714A32" w:rsidRDefault="00755B41" w:rsidP="00714A32">
      <w:pPr>
        <w:tabs>
          <w:tab w:val="left" w:pos="4507"/>
        </w:tabs>
        <w:jc w:val="center"/>
        <w:rPr>
          <w:b/>
          <w:sz w:val="28"/>
          <w:szCs w:val="28"/>
        </w:rPr>
      </w:pPr>
      <w:r w:rsidRPr="00714A32">
        <w:rPr>
          <w:b/>
          <w:sz w:val="28"/>
          <w:szCs w:val="28"/>
        </w:rPr>
        <w:t>Перечень координат характерных точек образуемого земельного участка.</w:t>
      </w:r>
    </w:p>
    <w:p w:rsidR="00755B41" w:rsidRPr="00755B41" w:rsidRDefault="00755B41" w:rsidP="00755B41">
      <w:pPr>
        <w:tabs>
          <w:tab w:val="left" w:pos="4507"/>
        </w:tabs>
        <w:rPr>
          <w:sz w:val="28"/>
          <w:szCs w:val="28"/>
        </w:rPr>
      </w:pPr>
      <w:r w:rsidRPr="00755B41">
        <w:rPr>
          <w:sz w:val="28"/>
          <w:szCs w:val="28"/>
        </w:rPr>
        <w:t>Таблица 1.2.12.1</w:t>
      </w:r>
    </w:p>
    <w:tbl>
      <w:tblPr>
        <w:tblStyle w:val="TableNormal"/>
        <w:tblW w:w="0" w:type="auto"/>
        <w:tblInd w:w="247" w:type="dxa"/>
        <w:tblLayout w:type="fixed"/>
        <w:tblLook w:val="01E0" w:firstRow="1" w:lastRow="1" w:firstColumn="1" w:lastColumn="1" w:noHBand="0" w:noVBand="0"/>
      </w:tblPr>
      <w:tblGrid>
        <w:gridCol w:w="3190"/>
        <w:gridCol w:w="3439"/>
        <w:gridCol w:w="3336"/>
      </w:tblGrid>
      <w:tr w:rsidR="00714A32" w:rsidTr="00714A32">
        <w:trPr>
          <w:trHeight w:hRule="exact" w:val="240"/>
        </w:trPr>
        <w:tc>
          <w:tcPr>
            <w:tcW w:w="3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Номер точки</w:t>
            </w:r>
          </w:p>
        </w:tc>
        <w:tc>
          <w:tcPr>
            <w:tcW w:w="67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 w:line="22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Координаты</w:t>
            </w:r>
          </w:p>
        </w:tc>
      </w:tr>
      <w:tr w:rsidR="00714A32" w:rsidTr="00714A32">
        <w:trPr>
          <w:trHeight w:hRule="exact" w:val="238"/>
        </w:trPr>
        <w:tc>
          <w:tcPr>
            <w:tcW w:w="31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X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Y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</w:tr>
      <w:tr w:rsidR="00714A32" w:rsidTr="00714A32">
        <w:trPr>
          <w:trHeight w:hRule="exact" w:val="240"/>
        </w:trPr>
        <w:tc>
          <w:tcPr>
            <w:tcW w:w="996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24:34:0000000:2726:ЗУ1(1)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н1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1095526,76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109964,81</w:t>
            </w:r>
          </w:p>
        </w:tc>
      </w:tr>
      <w:tr w:rsidR="00714A32" w:rsidTr="00714A32">
        <w:trPr>
          <w:trHeight w:hRule="exact" w:val="238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н2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1095525,87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109967,91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н3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1095524,90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109967,63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н4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1095525,80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109964,53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н1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1095526,76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109964,81</w:t>
            </w:r>
          </w:p>
        </w:tc>
      </w:tr>
      <w:tr w:rsidR="00714A32" w:rsidTr="00714A32">
        <w:trPr>
          <w:trHeight w:hRule="exact" w:val="240"/>
        </w:trPr>
        <w:tc>
          <w:tcPr>
            <w:tcW w:w="996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24:34:0000000:2726:ЗУ1(2)</w:t>
            </w:r>
          </w:p>
        </w:tc>
      </w:tr>
      <w:tr w:rsidR="00714A32" w:rsidTr="00714A32">
        <w:trPr>
          <w:trHeight w:hRule="exact" w:val="238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н5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1095512,81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109950,03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н6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1095513,45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109950,80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н7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1095512,68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109951,44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н8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1095512,04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109950,67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н5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1095512,81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109950,03</w:t>
            </w:r>
          </w:p>
        </w:tc>
      </w:tr>
      <w:tr w:rsidR="00714A32" w:rsidTr="00714A32">
        <w:trPr>
          <w:trHeight w:hRule="exact" w:val="238"/>
        </w:trPr>
        <w:tc>
          <w:tcPr>
            <w:tcW w:w="996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24:34:0000000:2726:ЗУ1(3)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н9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1095495,56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109926,65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н10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1095496,15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109927,45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н11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1095495,36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109928,05</w:t>
            </w:r>
          </w:p>
        </w:tc>
      </w:tr>
      <w:tr w:rsidR="00714A32" w:rsidTr="00714A32">
        <w:trPr>
          <w:trHeight w:hRule="exact" w:val="240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н12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1095494,76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109927,25</w:t>
            </w:r>
          </w:p>
        </w:tc>
      </w:tr>
      <w:tr w:rsidR="00714A32" w:rsidTr="00714A32">
        <w:trPr>
          <w:trHeight w:hRule="exact" w:val="238"/>
        </w:trPr>
        <w:tc>
          <w:tcPr>
            <w:tcW w:w="3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н9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1095495,56</w:t>
            </w:r>
          </w:p>
        </w:tc>
        <w:tc>
          <w:tcPr>
            <w:tcW w:w="3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4A32" w:rsidRPr="00714A32" w:rsidRDefault="00714A32" w:rsidP="00714A32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14A3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109926,65</w:t>
            </w:r>
          </w:p>
        </w:tc>
      </w:tr>
    </w:tbl>
    <w:p w:rsidR="00755B41" w:rsidRPr="00755B41" w:rsidRDefault="00755B41" w:rsidP="00714A32">
      <w:pPr>
        <w:tabs>
          <w:tab w:val="left" w:pos="4507"/>
        </w:tabs>
        <w:rPr>
          <w:sz w:val="28"/>
          <w:szCs w:val="28"/>
        </w:rPr>
      </w:pPr>
    </w:p>
    <w:sectPr w:rsidR="00755B41" w:rsidRPr="00755B41" w:rsidSect="00B6061B">
      <w:pgSz w:w="11906" w:h="16838"/>
      <w:pgMar w:top="1134" w:right="566" w:bottom="993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32DE3"/>
    <w:multiLevelType w:val="hybridMultilevel"/>
    <w:tmpl w:val="85B8711E"/>
    <w:lvl w:ilvl="0" w:tplc="2502223A">
      <w:start w:val="2"/>
      <w:numFmt w:val="decimal"/>
      <w:lvlText w:val="%1."/>
      <w:lvlJc w:val="left"/>
      <w:pPr>
        <w:ind w:left="538" w:hanging="202"/>
        <w:jc w:val="left"/>
      </w:pPr>
      <w:rPr>
        <w:rFonts w:ascii="Arial" w:eastAsia="Arial" w:hAnsi="Arial" w:hint="default"/>
        <w:b/>
        <w:bCs/>
        <w:w w:val="82"/>
        <w:sz w:val="22"/>
        <w:szCs w:val="22"/>
      </w:rPr>
    </w:lvl>
    <w:lvl w:ilvl="1" w:tplc="903825C8">
      <w:numFmt w:val="none"/>
      <w:lvlText w:val=""/>
      <w:lvlJc w:val="left"/>
      <w:pPr>
        <w:tabs>
          <w:tab w:val="num" w:pos="360"/>
        </w:tabs>
      </w:pPr>
    </w:lvl>
    <w:lvl w:ilvl="2" w:tplc="BF024D6C">
      <w:start w:val="1"/>
      <w:numFmt w:val="bullet"/>
      <w:lvlText w:val="•"/>
      <w:lvlJc w:val="left"/>
      <w:pPr>
        <w:ind w:left="1734" w:hanging="303"/>
      </w:pPr>
      <w:rPr>
        <w:rFonts w:hint="default"/>
      </w:rPr>
    </w:lvl>
    <w:lvl w:ilvl="3" w:tplc="9BCC49A4">
      <w:start w:val="1"/>
      <w:numFmt w:val="bullet"/>
      <w:lvlText w:val="•"/>
      <w:lvlJc w:val="left"/>
      <w:pPr>
        <w:ind w:left="2830" w:hanging="303"/>
      </w:pPr>
      <w:rPr>
        <w:rFonts w:hint="default"/>
      </w:rPr>
    </w:lvl>
    <w:lvl w:ilvl="4" w:tplc="677A19C6">
      <w:start w:val="1"/>
      <w:numFmt w:val="bullet"/>
      <w:lvlText w:val="•"/>
      <w:lvlJc w:val="left"/>
      <w:pPr>
        <w:ind w:left="3926" w:hanging="303"/>
      </w:pPr>
      <w:rPr>
        <w:rFonts w:hint="default"/>
      </w:rPr>
    </w:lvl>
    <w:lvl w:ilvl="5" w:tplc="079A0938">
      <w:start w:val="1"/>
      <w:numFmt w:val="bullet"/>
      <w:lvlText w:val="•"/>
      <w:lvlJc w:val="left"/>
      <w:pPr>
        <w:ind w:left="5021" w:hanging="303"/>
      </w:pPr>
      <w:rPr>
        <w:rFonts w:hint="default"/>
      </w:rPr>
    </w:lvl>
    <w:lvl w:ilvl="6" w:tplc="FA88C42A">
      <w:start w:val="1"/>
      <w:numFmt w:val="bullet"/>
      <w:lvlText w:val="•"/>
      <w:lvlJc w:val="left"/>
      <w:pPr>
        <w:ind w:left="6117" w:hanging="303"/>
      </w:pPr>
      <w:rPr>
        <w:rFonts w:hint="default"/>
      </w:rPr>
    </w:lvl>
    <w:lvl w:ilvl="7" w:tplc="05BC5846">
      <w:start w:val="1"/>
      <w:numFmt w:val="bullet"/>
      <w:lvlText w:val="•"/>
      <w:lvlJc w:val="left"/>
      <w:pPr>
        <w:ind w:left="7213" w:hanging="303"/>
      </w:pPr>
      <w:rPr>
        <w:rFonts w:hint="default"/>
      </w:rPr>
    </w:lvl>
    <w:lvl w:ilvl="8" w:tplc="E490FED6">
      <w:start w:val="1"/>
      <w:numFmt w:val="bullet"/>
      <w:lvlText w:val="•"/>
      <w:lvlJc w:val="left"/>
      <w:pPr>
        <w:ind w:left="8308" w:hanging="303"/>
      </w:pPr>
      <w:rPr>
        <w:rFonts w:hint="default"/>
      </w:rPr>
    </w:lvl>
  </w:abstractNum>
  <w:abstractNum w:abstractNumId="1">
    <w:nsid w:val="4DC24DFD"/>
    <w:multiLevelType w:val="hybridMultilevel"/>
    <w:tmpl w:val="A0901DAC"/>
    <w:lvl w:ilvl="0" w:tplc="D3564554">
      <w:start w:val="1"/>
      <w:numFmt w:val="decimal"/>
      <w:lvlText w:val="%1"/>
      <w:lvlJc w:val="left"/>
      <w:pPr>
        <w:ind w:left="437" w:hanging="101"/>
        <w:jc w:val="left"/>
      </w:pPr>
      <w:rPr>
        <w:rFonts w:ascii="Arial" w:eastAsia="Arial" w:hAnsi="Arial" w:hint="default"/>
        <w:b/>
        <w:bCs/>
        <w:w w:val="82"/>
        <w:sz w:val="22"/>
        <w:szCs w:val="22"/>
      </w:rPr>
    </w:lvl>
    <w:lvl w:ilvl="1" w:tplc="186065FA">
      <w:numFmt w:val="none"/>
      <w:lvlText w:val=""/>
      <w:lvlJc w:val="left"/>
      <w:pPr>
        <w:tabs>
          <w:tab w:val="num" w:pos="360"/>
        </w:tabs>
      </w:pPr>
    </w:lvl>
    <w:lvl w:ilvl="2" w:tplc="A53C7DBE">
      <w:start w:val="1"/>
      <w:numFmt w:val="bullet"/>
      <w:lvlText w:val="•"/>
      <w:lvlJc w:val="left"/>
      <w:pPr>
        <w:ind w:left="1734" w:hanging="303"/>
      </w:pPr>
      <w:rPr>
        <w:rFonts w:hint="default"/>
      </w:rPr>
    </w:lvl>
    <w:lvl w:ilvl="3" w:tplc="89949590">
      <w:start w:val="1"/>
      <w:numFmt w:val="bullet"/>
      <w:lvlText w:val="•"/>
      <w:lvlJc w:val="left"/>
      <w:pPr>
        <w:ind w:left="2830" w:hanging="303"/>
      </w:pPr>
      <w:rPr>
        <w:rFonts w:hint="default"/>
      </w:rPr>
    </w:lvl>
    <w:lvl w:ilvl="4" w:tplc="260035BE">
      <w:start w:val="1"/>
      <w:numFmt w:val="bullet"/>
      <w:lvlText w:val="•"/>
      <w:lvlJc w:val="left"/>
      <w:pPr>
        <w:ind w:left="3926" w:hanging="303"/>
      </w:pPr>
      <w:rPr>
        <w:rFonts w:hint="default"/>
      </w:rPr>
    </w:lvl>
    <w:lvl w:ilvl="5" w:tplc="170A41B2">
      <w:start w:val="1"/>
      <w:numFmt w:val="bullet"/>
      <w:lvlText w:val="•"/>
      <w:lvlJc w:val="left"/>
      <w:pPr>
        <w:ind w:left="5021" w:hanging="303"/>
      </w:pPr>
      <w:rPr>
        <w:rFonts w:hint="default"/>
      </w:rPr>
    </w:lvl>
    <w:lvl w:ilvl="6" w:tplc="98FC7374">
      <w:start w:val="1"/>
      <w:numFmt w:val="bullet"/>
      <w:lvlText w:val="•"/>
      <w:lvlJc w:val="left"/>
      <w:pPr>
        <w:ind w:left="6117" w:hanging="303"/>
      </w:pPr>
      <w:rPr>
        <w:rFonts w:hint="default"/>
      </w:rPr>
    </w:lvl>
    <w:lvl w:ilvl="7" w:tplc="C84E0690">
      <w:start w:val="1"/>
      <w:numFmt w:val="bullet"/>
      <w:lvlText w:val="•"/>
      <w:lvlJc w:val="left"/>
      <w:pPr>
        <w:ind w:left="7213" w:hanging="303"/>
      </w:pPr>
      <w:rPr>
        <w:rFonts w:hint="default"/>
      </w:rPr>
    </w:lvl>
    <w:lvl w:ilvl="8" w:tplc="09B8300C">
      <w:start w:val="1"/>
      <w:numFmt w:val="bullet"/>
      <w:lvlText w:val="•"/>
      <w:lvlJc w:val="left"/>
      <w:pPr>
        <w:ind w:left="8308" w:hanging="303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28E8"/>
    <w:rsid w:val="001F14A2"/>
    <w:rsid w:val="00265A6C"/>
    <w:rsid w:val="00441E87"/>
    <w:rsid w:val="004934FB"/>
    <w:rsid w:val="004E7EC2"/>
    <w:rsid w:val="00604D9B"/>
    <w:rsid w:val="00607D41"/>
    <w:rsid w:val="00714A32"/>
    <w:rsid w:val="00755B41"/>
    <w:rsid w:val="0083544D"/>
    <w:rsid w:val="008A1430"/>
    <w:rsid w:val="008C28E8"/>
    <w:rsid w:val="00907D79"/>
    <w:rsid w:val="00A9374A"/>
    <w:rsid w:val="00AA2EEF"/>
    <w:rsid w:val="00AC34BA"/>
    <w:rsid w:val="00AE6DF7"/>
    <w:rsid w:val="00B37886"/>
    <w:rsid w:val="00B5665A"/>
    <w:rsid w:val="00B6061B"/>
    <w:rsid w:val="00B80D1E"/>
    <w:rsid w:val="00D8609D"/>
    <w:rsid w:val="00EF6397"/>
    <w:rsid w:val="00F4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E8"/>
    <w:pPr>
      <w:widowControl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07D41"/>
    <w:pPr>
      <w:keepNext/>
      <w:keepLines/>
      <w:widowControl w:val="0"/>
      <w:spacing w:before="480"/>
      <w:jc w:val="center"/>
      <w:outlineLvl w:val="0"/>
    </w:pPr>
    <w:rPr>
      <w:rFonts w:eastAsiaTheme="majorEastAsia" w:cstheme="majorBidi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7D41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basedOn w:val="a"/>
    <w:uiPriority w:val="1"/>
    <w:qFormat/>
    <w:rsid w:val="00604D9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604D9B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2">
    <w:name w:val="toc 2"/>
    <w:basedOn w:val="a"/>
    <w:next w:val="a"/>
    <w:autoRedefine/>
    <w:uiPriority w:val="39"/>
    <w:unhideWhenUsed/>
    <w:qFormat/>
    <w:rsid w:val="00604D9B"/>
    <w:pPr>
      <w:widowControl w:val="0"/>
      <w:spacing w:after="100"/>
      <w:ind w:left="22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3">
    <w:name w:val="toc 3"/>
    <w:basedOn w:val="a"/>
    <w:next w:val="a"/>
    <w:autoRedefine/>
    <w:uiPriority w:val="39"/>
    <w:unhideWhenUsed/>
    <w:qFormat/>
    <w:rsid w:val="00604D9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uiPriority w:val="1"/>
    <w:qFormat/>
    <w:rsid w:val="00604D9B"/>
    <w:pPr>
      <w:widowControl w:val="0"/>
      <w:ind w:left="112" w:firstLine="708"/>
    </w:pPr>
    <w:rPr>
      <w:rFonts w:cstheme="minorBidi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604D9B"/>
    <w:rPr>
      <w:rFonts w:ascii="Times New Roman" w:eastAsia="Times New Roman" w:hAnsi="Times New Roman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604D9B"/>
    <w:pPr>
      <w:widowControl/>
      <w:spacing w:line="276" w:lineRule="auto"/>
      <w:outlineLvl w:val="9"/>
    </w:pPr>
    <w:rPr>
      <w:lang w:val="ru-RU"/>
    </w:rPr>
  </w:style>
  <w:style w:type="paragraph" w:customStyle="1" w:styleId="110">
    <w:name w:val="Оглавление 11"/>
    <w:basedOn w:val="a"/>
    <w:uiPriority w:val="1"/>
    <w:qFormat/>
    <w:rsid w:val="00604D9B"/>
    <w:pPr>
      <w:widowControl w:val="0"/>
      <w:ind w:left="161"/>
    </w:pPr>
    <w:rPr>
      <w:rFonts w:cstheme="minorBidi"/>
      <w:sz w:val="28"/>
      <w:szCs w:val="28"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604D9B"/>
    <w:pPr>
      <w:widowControl w:val="0"/>
      <w:ind w:left="765"/>
    </w:pPr>
    <w:rPr>
      <w:rFonts w:cstheme="minorBidi"/>
      <w:sz w:val="28"/>
      <w:szCs w:val="28"/>
      <w:lang w:val="en-US" w:eastAsia="en-US"/>
    </w:rPr>
  </w:style>
  <w:style w:type="paragraph" w:customStyle="1" w:styleId="111">
    <w:name w:val="Заголовок 11"/>
    <w:basedOn w:val="a"/>
    <w:uiPriority w:val="1"/>
    <w:qFormat/>
    <w:rsid w:val="00604D9B"/>
    <w:pPr>
      <w:widowControl w:val="0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04D9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755B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55B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B4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VKV</dc:creator>
  <cp:keywords/>
  <dc:description/>
  <cp:lastModifiedBy>Кудрявцева Валентина Юрьевна</cp:lastModifiedBy>
  <cp:revision>7</cp:revision>
  <dcterms:created xsi:type="dcterms:W3CDTF">2023-02-20T04:55:00Z</dcterms:created>
  <dcterms:modified xsi:type="dcterms:W3CDTF">2023-05-03T09:47:00Z</dcterms:modified>
</cp:coreProperties>
</file>